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1C78" w:rsidRDefault="00B86374" w:rsidP="00E40E1B">
      <w:pPr>
        <w:ind w:left="7655"/>
      </w:pPr>
      <w:r>
        <w:rPr>
          <w:noProof/>
          <w:lang w:eastAsia="es-ES"/>
        </w:rPr>
        <mc:AlternateContent>
          <mc:Choice Requires="wps">
            <w:drawing>
              <wp:anchor distT="36576" distB="36576" distL="36576" distR="36576" simplePos="0" relativeHeight="251736576" behindDoc="0" locked="0" layoutInCell="1" allowOverlap="1">
                <wp:simplePos x="0" y="0"/>
                <wp:positionH relativeFrom="column">
                  <wp:posOffset>-1038225</wp:posOffset>
                </wp:positionH>
                <wp:positionV relativeFrom="paragraph">
                  <wp:posOffset>4445</wp:posOffset>
                </wp:positionV>
                <wp:extent cx="6090920" cy="390525"/>
                <wp:effectExtent l="9525" t="13970" r="52705" b="52705"/>
                <wp:wrapNone/>
                <wp:docPr id="1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390525"/>
                        </a:xfrm>
                        <a:prstGeom prst="rect">
                          <a:avLst/>
                        </a:prstGeom>
                        <a:solidFill>
                          <a:schemeClr val="accent1">
                            <a:lumMod val="50000"/>
                            <a:lumOff val="0"/>
                          </a:schemeClr>
                        </a:solidFill>
                        <a:ln w="9525" algn="in">
                          <a:solidFill>
                            <a:srgbClr val="FFFFFF"/>
                          </a:solidFill>
                          <a:miter lim="800000"/>
                          <a:headEnd/>
                          <a:tailEnd/>
                        </a:ln>
                        <a:effectLst>
                          <a:outerShdw dist="71842" dir="2700000" algn="ctr" rotWithShape="0">
                            <a:srgbClr val="FFFFFF"/>
                          </a:outerShdw>
                        </a:effectLst>
                      </wps:spPr>
                      <wps:txbx>
                        <w:txbxContent>
                          <w:p w:rsidR="00CA2E1D" w:rsidRPr="00D83315" w:rsidRDefault="00CA2E1D" w:rsidP="009D0728">
                            <w:pPr>
                              <w:pStyle w:val="Sinespaciado"/>
                              <w:jc w:val="center"/>
                              <w:rPr>
                                <w:rFonts w:ascii="Century Gothic" w:hAnsi="Century Gothic"/>
                                <w:b/>
                                <w:color w:val="FFFFFF" w:themeColor="background1"/>
                                <w:sz w:val="18"/>
                                <w:szCs w:val="18"/>
                              </w:rPr>
                            </w:pPr>
                            <w:r>
                              <w:rPr>
                                <w:rFonts w:ascii="Century Gothic" w:hAnsi="Century Gothic"/>
                                <w:b/>
                                <w:color w:val="FFFFFF" w:themeColor="background1"/>
                                <w:sz w:val="36"/>
                                <w:szCs w:val="36"/>
                              </w:rPr>
                              <w:t xml:space="preserve">El padre de familia   </w:t>
                            </w:r>
                            <w:r w:rsidRPr="009D0728">
                              <w:rPr>
                                <w:rFonts w:ascii="Century Gothic" w:hAnsi="Century Gothic"/>
                                <w:b/>
                                <w:color w:val="FFFFFF" w:themeColor="background1"/>
                              </w:rPr>
                              <w:t>Papa Francisco</w:t>
                            </w:r>
                          </w:p>
                          <w:p w:rsidR="00CA2E1D" w:rsidRPr="003472AB" w:rsidRDefault="00CA2E1D" w:rsidP="009D0728">
                            <w:pPr>
                              <w:rPr>
                                <w:b/>
                                <w:bCs/>
                                <w:smallCaps/>
                                <w:sz w:val="36"/>
                                <w:szCs w:val="36"/>
                                <w:lang w:val="es-A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81.75pt;margin-top:.35pt;width:479.6pt;height:30.75pt;z-index:251736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" fillcolor="#243f60 [1604]" strokecolor="white" insetpen="t">
                <v:shadow on="t" color="white" offset="4pt,4pt"/>
                <v:textbox inset="2.85pt,2.85pt,2.85pt,2.85pt">
                  <w:txbxContent>
                    <w:p w:rsidR="00CA2E1D" w:rsidRPr="00D83315" w:rsidRDefault="00CA2E1D" w:rsidP="009D0728">
                      <w:pPr>
                        <w:pStyle w:val="Sinespaciado"/>
                        <w:jc w:val="center"/>
                        <w:rPr>
                          <w:rFonts w:ascii="Century Gothic" w:hAnsi="Century Gothic"/>
                          <w:b/>
                          <w:color w:val="FFFFFF" w:themeColor="background1"/>
                          <w:sz w:val="18"/>
                          <w:szCs w:val="18"/>
                        </w:rPr>
                      </w:pPr>
                      <w:r>
                        <w:rPr>
                          <w:rFonts w:ascii="Century Gothic" w:hAnsi="Century Gothic"/>
                          <w:b/>
                          <w:color w:val="FFFFFF" w:themeColor="background1"/>
                          <w:sz w:val="36"/>
                          <w:szCs w:val="36"/>
                        </w:rPr>
                        <w:t xml:space="preserve">El padre de familia   </w:t>
                      </w:r>
                      <w:r w:rsidRPr="009D0728">
                        <w:rPr>
                          <w:rFonts w:ascii="Century Gothic" w:hAnsi="Century Gothic"/>
                          <w:b/>
                          <w:color w:val="FFFFFF" w:themeColor="background1"/>
                        </w:rPr>
                        <w:t>Papa Francisco</w:t>
                      </w:r>
                    </w:p>
                    <w:p w:rsidR="00CA2E1D" w:rsidRPr="003472AB" w:rsidRDefault="00CA2E1D" w:rsidP="009D0728">
                      <w:pPr>
                        <w:rPr>
                          <w:b/>
                          <w:bCs/>
                          <w:smallCaps/>
                          <w:sz w:val="36"/>
                          <w:szCs w:val="36"/>
                          <w:lang w:val="es-AR"/>
                        </w:rPr>
                      </w:pPr>
                    </w:p>
                  </w:txbxContent>
                </v:textbox>
              </v:shape>
            </w:pict>
          </mc:Fallback>
        </mc:AlternateContent>
      </w:r>
      <w:r>
        <w:rPr>
          <w:noProof/>
          <w:lang w:eastAsia="es-ES"/>
        </w:rPr>
        <mc:AlternateContent>
          <mc:Choice Requires="wps">
            <w:drawing>
              <wp:anchor distT="0" distB="0" distL="114300" distR="114300" simplePos="0" relativeHeight="251631101" behindDoc="0" locked="0" layoutInCell="1" allowOverlap="1">
                <wp:simplePos x="0" y="0"/>
                <wp:positionH relativeFrom="column">
                  <wp:posOffset>5052695</wp:posOffset>
                </wp:positionH>
                <wp:positionV relativeFrom="paragraph">
                  <wp:posOffset>4445</wp:posOffset>
                </wp:positionV>
                <wp:extent cx="1910080" cy="3898900"/>
                <wp:effectExtent l="23495" t="23495" r="38100" b="49530"/>
                <wp:wrapNone/>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898900"/>
                        </a:xfrm>
                        <a:prstGeom prst="rect">
                          <a:avLst/>
                        </a:prstGeom>
                        <a:solidFill>
                          <a:srgbClr val="003366"/>
                        </a:solidFill>
                        <a:ln w="38100">
                          <a:solidFill>
                            <a:srgbClr val="003366"/>
                          </a:solidFill>
                          <a:miter lim="800000"/>
                          <a:headEnd/>
                          <a:tailEnd/>
                        </a:ln>
                        <a:effectLst>
                          <a:outerShdw dist="28398" dir="3806097" algn="ctr" rotWithShape="0">
                            <a:schemeClr val="accent1">
                              <a:lumMod val="50000"/>
                              <a:lumOff val="0"/>
                              <a:alpha val="50000"/>
                            </a:schemeClr>
                          </a:outerShdw>
                        </a:effectLst>
                      </wps:spPr>
                      <wps:txbx>
                        <w:txbxContent>
                          <w:p w:rsidR="00CA2E1D" w:rsidRDefault="00CA2E1D">
                            <w:r>
                              <w:rPr>
                                <w:noProof/>
                                <w:lang w:eastAsia="es-ES"/>
                              </w:rPr>
                              <w:drawing>
                                <wp:inline distT="0" distB="0" distL="0" distR="0">
                                  <wp:extent cx="1707716" cy="1714500"/>
                                  <wp:effectExtent l="6096" t="0" r="688" b="0"/>
                                  <wp:docPr id="17" name="Imagen 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885" cy="3857653"/>
                                            <a:chOff x="1500189" y="1142983"/>
                                            <a:chExt cx="4714885" cy="3857653"/>
                                          </a:xfrm>
                                        </a:grpSpPr>
                                        <a:grpSp>
                                          <a:nvGrpSpPr>
                                            <a:cNvPr id="17" name="16 Grupo"/>
                                            <a:cNvGrpSpPr/>
                                          </a:nvGrpSpPr>
                                          <a:grpSpPr>
                                            <a:xfrm>
                                              <a:off x="1500189" y="1142983"/>
                                              <a:ext cx="4714885" cy="3857653"/>
                                              <a:chOff x="1500189" y="1142983"/>
                                              <a:chExt cx="4714885" cy="3857653"/>
                                            </a:xfrm>
                                          </a:grpSpPr>
                                          <a:sp>
                                            <a:nvSpPr>
                                              <a:cNvPr id="2051" name="Text Box 4"/>
                                              <a:cNvSpPr txBox="1">
                                                <a:spLocks noChangeArrowheads="1"/>
                                              </a:cNvSpPr>
                                            </a:nvSpPr>
                                            <a:spPr bwMode="auto">
                                              <a:xfrm>
                                                <a:off x="1500189" y="1142983"/>
                                                <a:ext cx="4714885" cy="3857653"/>
                                              </a:xfrm>
                                              <a:prstGeom prst="rect">
                                                <a:avLst/>
                                              </a:prstGeom>
                                              <a:solidFill>
                                                <a:srgbClr val="003366">
                                                  <a:alpha val="78038"/>
                                                </a:srgbClr>
                                              </a:solidFill>
                                              <a:ln w="9525">
                                                <a:no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2052" name="Text Box 4"/>
                                              <a:cNvSpPr txBox="1">
                                                <a:spLocks noChangeArrowheads="1"/>
                                              </a:cNvSpPr>
                                            </a:nvSpPr>
                                            <a:spPr bwMode="auto">
                                              <a:xfrm>
                                                <a:off x="1785938" y="1428750"/>
                                                <a:ext cx="4143384" cy="3286125"/>
                                              </a:xfrm>
                                              <a:prstGeom prst="rect">
                                                <a:avLst/>
                                              </a:prstGeom>
                                              <a:solidFill>
                                                <a:schemeClr val="bg1"/>
                                              </a:solidFill>
                                              <a:ln w="9525">
                                                <a:solidFill>
                                                  <a:schemeClr val="tx2"/>
                                                </a:solid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13" name="12 Más"/>
                                              <a:cNvSpPr/>
                                            </a:nvSpPr>
                                            <a:spPr bwMode="auto">
                                              <a:xfrm>
                                                <a:off x="2714625" y="1785926"/>
                                                <a:ext cx="500053" cy="571510"/>
                                              </a:xfrm>
                                              <a:prstGeom prst="mathPlus">
                                                <a:avLst>
                                                  <a:gd name="adj1" fmla="val 7145"/>
                                                </a:avLst>
                                              </a:prstGeom>
                                              <a:no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Flecha derecha"/>
                                              <a:cNvSpPr/>
                                            </a:nvSpPr>
                                            <a:spPr bwMode="auto">
                                              <a:xfrm rot="16200000">
                                                <a:off x="1928813" y="2357437"/>
                                                <a:ext cx="2071688" cy="1928813"/>
                                              </a:xfrm>
                                              <a:prstGeom prst="rightArrow">
                                                <a:avLst>
                                                  <a:gd name="adj1" fmla="val 50000"/>
                                                  <a:gd name="adj2" fmla="val 54700"/>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13 Retraso"/>
                                              <a:cNvSpPr/>
                                            </a:nvSpPr>
                                            <a:spPr bwMode="auto">
                                              <a:xfrm rot="16200000">
                                                <a:off x="2715419"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Flecha derecha"/>
                                              <a:cNvSpPr/>
                                            </a:nvSpPr>
                                            <a:spPr bwMode="auto">
                                              <a:xfrm rot="16200000">
                                                <a:off x="3125788" y="2660650"/>
                                                <a:ext cx="1214438" cy="2179637"/>
                                              </a:xfrm>
                                              <a:prstGeom prst="rightArrow">
                                                <a:avLst>
                                                  <a:gd name="adj1" fmla="val 50000"/>
                                                  <a:gd name="adj2" fmla="val 36929"/>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Rectángulo redondeado"/>
                                              <a:cNvSpPr/>
                                            </a:nvSpPr>
                                            <a:spPr bwMode="auto">
                                              <a:xfrm>
                                                <a:off x="3303588" y="3357563"/>
                                                <a:ext cx="857250" cy="285750"/>
                                              </a:xfrm>
                                              <a:prstGeom prst="roundRect">
                                                <a:avLst/>
                                              </a:prstGeom>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s-ES" sz="1600" dirty="0"/>
                                                    <a:t>Escuela</a:t>
                                                  </a:r>
                                                </a:p>
                                              </a:txBody>
                                              <a:useSpRect/>
                                            </a:txSp>
                                            <a:style>
                                              <a:lnRef idx="3">
                                                <a:schemeClr val="lt1"/>
                                              </a:lnRef>
                                              <a:fillRef idx="1">
                                                <a:schemeClr val="dk1"/>
                                              </a:fillRef>
                                              <a:effectRef idx="1">
                                                <a:schemeClr val="dk1"/>
                                              </a:effectRef>
                                              <a:fontRef idx="minor">
                                                <a:schemeClr val="lt1"/>
                                              </a:fontRef>
                                            </a:style>
                                          </a:sp>
                                          <a:sp>
                                            <a:nvSpPr>
                                              <a:cNvPr id="15" name="14 Retraso"/>
                                              <a:cNvSpPr/>
                                            </a:nvSpPr>
                                            <a:spPr bwMode="auto">
                                              <a:xfrm rot="16200000">
                                                <a:off x="3482181" y="3821907"/>
                                                <a:ext cx="500063"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15 Retraso"/>
                                              <a:cNvSpPr/>
                                            </a:nvSpPr>
                                            <a:spPr bwMode="auto">
                                              <a:xfrm rot="16200000">
                                                <a:off x="2750344"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pic>
                                            <a:nvPicPr>
                                              <a:cNvPr id="2056" name="Picture 3"/>
                                              <a:cNvPicPr>
                                                <a:picLocks noChangeAspect="1" noChangeArrowheads="1"/>
                                              </a:cNvPicPr>
                                            </a:nvPicPr>
                                            <a:blipFill>
                                              <a:blip r:embed="rId9"/>
                                              <a:srcRect/>
                                              <a:stretch>
                                                <a:fillRect/>
                                              </a:stretch>
                                            </a:blipFill>
                                            <a:spPr bwMode="auto">
                                              <a:xfrm>
                                                <a:off x="4367231" y="3648089"/>
                                                <a:ext cx="1419215" cy="923919"/>
                                              </a:xfrm>
                                              <a:prstGeom prst="rect">
                                                <a:avLst/>
                                              </a:prstGeom>
                                              <a:noFill/>
                                              <a:ln w="9525">
                                                <a:noFill/>
                                                <a:miter lim="800000"/>
                                                <a:headEnd/>
                                                <a:tailEnd/>
                                              </a:ln>
                                            </a:spPr>
                                          </a:pic>
                                        </a:grpSp>
                                      </lc:lockedCanvas>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left:0;text-align:left;margin-left:397.85pt;margin-top:.35pt;width:150.4pt;height:307pt;z-index:251631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" fillcolor="#036" strokecolor="#036" strokeweight="3pt">
                <v:shadow on="t" color="#243f60 [1604]" opacity=".5" offset="1pt"/>
                <v:textbox>
                  <w:txbxContent>
                    <w:p w:rsidR="00CA2E1D" w:rsidRDefault="00CA2E1D">
                      <w:r>
                        <w:rPr>
                          <w:noProof/>
                          <w:lang w:val="es-ES_tradnl" w:eastAsia="es-ES_tradnl"/>
                        </w:rPr>
                        <w:drawing>
                          <wp:inline distT="0" distB="0" distL="0" distR="0">
                            <wp:extent cx="1707716" cy="1714500"/>
                            <wp:effectExtent l="6096" t="0" r="688" b="0"/>
                            <wp:docPr id="17" name="Imagen 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885" cy="3857653"/>
                                      <a:chOff x="1500189" y="1142983"/>
                                      <a:chExt cx="4714885" cy="3857653"/>
                                    </a:xfrm>
                                  </a:grpSpPr>
                                  <a:grpSp>
                                    <a:nvGrpSpPr>
                                      <a:cNvPr id="17" name="16 Grupo"/>
                                      <a:cNvGrpSpPr/>
                                    </a:nvGrpSpPr>
                                    <a:grpSpPr>
                                      <a:xfrm>
                                        <a:off x="1500189" y="1142983"/>
                                        <a:ext cx="4714885" cy="3857653"/>
                                        <a:chOff x="1500189" y="1142983"/>
                                        <a:chExt cx="4714885" cy="3857653"/>
                                      </a:xfrm>
                                    </a:grpSpPr>
                                    <a:sp>
                                      <a:nvSpPr>
                                        <a:cNvPr id="2051" name="Text Box 4"/>
                                        <a:cNvSpPr txBox="1">
                                          <a:spLocks noChangeArrowheads="1"/>
                                        </a:cNvSpPr>
                                      </a:nvSpPr>
                                      <a:spPr bwMode="auto">
                                        <a:xfrm>
                                          <a:off x="1500189" y="1142983"/>
                                          <a:ext cx="4714885" cy="3857653"/>
                                        </a:xfrm>
                                        <a:prstGeom prst="rect">
                                          <a:avLst/>
                                        </a:prstGeom>
                                        <a:solidFill>
                                          <a:srgbClr val="003366">
                                            <a:alpha val="78038"/>
                                          </a:srgbClr>
                                        </a:solidFill>
                                        <a:ln w="9525">
                                          <a:no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2052" name="Text Box 4"/>
                                        <a:cNvSpPr txBox="1">
                                          <a:spLocks noChangeArrowheads="1"/>
                                        </a:cNvSpPr>
                                      </a:nvSpPr>
                                      <a:spPr bwMode="auto">
                                        <a:xfrm>
                                          <a:off x="1785938" y="1428750"/>
                                          <a:ext cx="4143384" cy="3286125"/>
                                        </a:xfrm>
                                        <a:prstGeom prst="rect">
                                          <a:avLst/>
                                        </a:prstGeom>
                                        <a:solidFill>
                                          <a:schemeClr val="bg1"/>
                                        </a:solidFill>
                                        <a:ln w="9525">
                                          <a:solidFill>
                                            <a:schemeClr val="tx2"/>
                                          </a:solid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13" name="12 Más"/>
                                        <a:cNvSpPr/>
                                      </a:nvSpPr>
                                      <a:spPr bwMode="auto">
                                        <a:xfrm>
                                          <a:off x="2714625" y="1785926"/>
                                          <a:ext cx="500053" cy="571510"/>
                                        </a:xfrm>
                                        <a:prstGeom prst="mathPlus">
                                          <a:avLst>
                                            <a:gd name="adj1" fmla="val 7145"/>
                                          </a:avLst>
                                        </a:prstGeom>
                                        <a:no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Flecha derecha"/>
                                        <a:cNvSpPr/>
                                      </a:nvSpPr>
                                      <a:spPr bwMode="auto">
                                        <a:xfrm rot="16200000">
                                          <a:off x="1928813" y="2357437"/>
                                          <a:ext cx="2071688" cy="1928813"/>
                                        </a:xfrm>
                                        <a:prstGeom prst="rightArrow">
                                          <a:avLst>
                                            <a:gd name="adj1" fmla="val 50000"/>
                                            <a:gd name="adj2" fmla="val 54700"/>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13 Retraso"/>
                                        <a:cNvSpPr/>
                                      </a:nvSpPr>
                                      <a:spPr bwMode="auto">
                                        <a:xfrm rot="16200000">
                                          <a:off x="2715419"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Flecha derecha"/>
                                        <a:cNvSpPr/>
                                      </a:nvSpPr>
                                      <a:spPr bwMode="auto">
                                        <a:xfrm rot="16200000">
                                          <a:off x="3125788" y="2660650"/>
                                          <a:ext cx="1214438" cy="2179637"/>
                                        </a:xfrm>
                                        <a:prstGeom prst="rightArrow">
                                          <a:avLst>
                                            <a:gd name="adj1" fmla="val 50000"/>
                                            <a:gd name="adj2" fmla="val 36929"/>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Rectángulo redondeado"/>
                                        <a:cNvSpPr/>
                                      </a:nvSpPr>
                                      <a:spPr bwMode="auto">
                                        <a:xfrm>
                                          <a:off x="3303588" y="3357563"/>
                                          <a:ext cx="857250" cy="285750"/>
                                        </a:xfrm>
                                        <a:prstGeom prst="roundRect">
                                          <a:avLst/>
                                        </a:prstGeom>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s-ES" sz="1600" dirty="0"/>
                                              <a:t>Escuela</a:t>
                                            </a:r>
                                          </a:p>
                                        </a:txBody>
                                        <a:useSpRect/>
                                      </a:txSp>
                                      <a:style>
                                        <a:lnRef idx="3">
                                          <a:schemeClr val="lt1"/>
                                        </a:lnRef>
                                        <a:fillRef idx="1">
                                          <a:schemeClr val="dk1"/>
                                        </a:fillRef>
                                        <a:effectRef idx="1">
                                          <a:schemeClr val="dk1"/>
                                        </a:effectRef>
                                        <a:fontRef idx="minor">
                                          <a:schemeClr val="lt1"/>
                                        </a:fontRef>
                                      </a:style>
                                    </a:sp>
                                    <a:sp>
                                      <a:nvSpPr>
                                        <a:cNvPr id="15" name="14 Retraso"/>
                                        <a:cNvSpPr/>
                                      </a:nvSpPr>
                                      <a:spPr bwMode="auto">
                                        <a:xfrm rot="16200000">
                                          <a:off x="3482181" y="3821907"/>
                                          <a:ext cx="500063"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15 Retraso"/>
                                        <a:cNvSpPr/>
                                      </a:nvSpPr>
                                      <a:spPr bwMode="auto">
                                        <a:xfrm rot="16200000">
                                          <a:off x="2750344"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pic>
                                      <a:nvPicPr>
                                        <a:cNvPr id="2056" name="Picture 3"/>
                                        <a:cNvPicPr>
                                          <a:picLocks noChangeAspect="1" noChangeArrowheads="1"/>
                                        </a:cNvPicPr>
                                      </a:nvPicPr>
                                      <a:blipFill>
                                        <a:blip r:embed="rId10"/>
                                        <a:srcRect/>
                                        <a:stretch>
                                          <a:fillRect/>
                                        </a:stretch>
                                      </a:blipFill>
                                      <a:spPr bwMode="auto">
                                        <a:xfrm>
                                          <a:off x="4367231" y="3648089"/>
                                          <a:ext cx="1419215" cy="923919"/>
                                        </a:xfrm>
                                        <a:prstGeom prst="rect">
                                          <a:avLst/>
                                        </a:prstGeom>
                                        <a:noFill/>
                                        <a:ln w="9525">
                                          <a:noFill/>
                                          <a:miter lim="800000"/>
                                          <a:headEnd/>
                                          <a:tailEnd/>
                                        </a:ln>
                                      </a:spPr>
                                    </a:pic>
                                  </a:grpSp>
                                </lc:lockedCanvas>
                              </a:graphicData>
                            </a:graphic>
                          </wp:inline>
                        </w:drawing>
                      </w:r>
                    </w:p>
                  </w:txbxContent>
                </v:textbox>
              </v:shape>
            </w:pict>
          </mc:Fallback>
        </mc:AlternateContent>
      </w:r>
    </w:p>
    <w:p w:rsidR="006B1C78" w:rsidRDefault="00B86374" w:rsidP="00E40E1B">
      <w:pPr>
        <w:ind w:left="7655"/>
      </w:pPr>
      <w:r>
        <w:rPr>
          <w:noProof/>
          <w:lang w:eastAsia="es-ES"/>
        </w:rPr>
        <mc:AlternateContent>
          <mc:Choice Requires="wps">
            <w:drawing>
              <wp:anchor distT="0" distB="0" distL="114300" distR="114300" simplePos="0" relativeHeight="251636224" behindDoc="0" locked="0" layoutInCell="1" allowOverlap="1">
                <wp:simplePos x="0" y="0"/>
                <wp:positionH relativeFrom="page">
                  <wp:posOffset>428625</wp:posOffset>
                </wp:positionH>
                <wp:positionV relativeFrom="page">
                  <wp:posOffset>184150</wp:posOffset>
                </wp:positionV>
                <wp:extent cx="2882265" cy="311150"/>
                <wp:effectExtent l="0" t="0" r="13335" b="1270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A2E1D" w:rsidRPr="00442088" w:rsidRDefault="00CA2E1D" w:rsidP="00E40E1B">
                            <w:pPr>
                              <w:pStyle w:val="Masthead"/>
                              <w:rPr>
                                <w:b/>
                                <w:color w:val="17365D" w:themeColor="text2" w:themeShade="BF"/>
                                <w:sz w:val="40"/>
                                <w:szCs w:val="40"/>
                              </w:rPr>
                            </w:pPr>
                            <w:r w:rsidRPr="00442088">
                              <w:rPr>
                                <w:b/>
                                <w:color w:val="17365D" w:themeColor="text2" w:themeShade="BF"/>
                                <w:sz w:val="40"/>
                                <w:szCs w:val="40"/>
                              </w:rPr>
                              <w:t>Círculos educativos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75pt;margin-top:14.5pt;width:226.95pt;height:2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" filled="f" stroked="f" strokecolor="white">
                <v:textbox inset="0,0,0,0">
                  <w:txbxContent>
                    <w:p w:rsidR="00CA2E1D" w:rsidRPr="00442088" w:rsidRDefault="00CA2E1D" w:rsidP="00E40E1B">
                      <w:pPr>
                        <w:pStyle w:val="Masthead"/>
                        <w:rPr>
                          <w:b/>
                          <w:color w:val="17365D" w:themeColor="text2" w:themeShade="BF"/>
                          <w:sz w:val="40"/>
                          <w:szCs w:val="40"/>
                        </w:rPr>
                      </w:pPr>
                      <w:r w:rsidRPr="00442088">
                        <w:rPr>
                          <w:b/>
                          <w:color w:val="17365D" w:themeColor="text2" w:themeShade="BF"/>
                          <w:sz w:val="40"/>
                          <w:szCs w:val="40"/>
                        </w:rPr>
                        <w:t>Círculos educativos</w:t>
                      </w:r>
                    </w:p>
                  </w:txbxContent>
                </v:textbox>
                <w10:wrap anchorx="page" anchory="page"/>
              </v:shape>
            </w:pict>
          </mc:Fallback>
        </mc:AlternateContent>
      </w:r>
    </w:p>
    <w:p w:rsidR="006B1C78" w:rsidRDefault="00B86374" w:rsidP="00E40E1B">
      <w:pPr>
        <w:ind w:left="7655"/>
      </w:pPr>
      <w:r>
        <w:rPr>
          <w:noProof/>
          <w:lang w:eastAsia="es-ES"/>
        </w:rPr>
        <mc:AlternateContent>
          <mc:Choice Requires="wps">
            <w:drawing>
              <wp:anchor distT="0" distB="0" distL="114300" distR="114300" simplePos="0" relativeHeight="251644416" behindDoc="0" locked="0" layoutInCell="1" allowOverlap="1">
                <wp:simplePos x="0" y="0"/>
                <wp:positionH relativeFrom="page">
                  <wp:posOffset>333375</wp:posOffset>
                </wp:positionH>
                <wp:positionV relativeFrom="page">
                  <wp:posOffset>1149350</wp:posOffset>
                </wp:positionV>
                <wp:extent cx="5111750" cy="3660775"/>
                <wp:effectExtent l="0" t="0" r="12700" b="15875"/>
                <wp:wrapNone/>
                <wp:docPr id="16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366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E1D" w:rsidRPr="003E0F36" w:rsidRDefault="00CA2E1D" w:rsidP="00370B08">
                            <w:pPr>
                              <w:ind w:firstLine="708"/>
                              <w:jc w:val="both"/>
                              <w:rPr>
                                <w:rStyle w:val="apple-converted-space"/>
                                <w:rFonts w:ascii="Arial" w:hAnsi="Arial" w:cs="Arial"/>
                                <w:color w:val="000000"/>
                                <w:sz w:val="20"/>
                                <w:szCs w:val="20"/>
                                <w:shd w:val="clear" w:color="auto" w:fill="FFFFFF"/>
                              </w:rPr>
                            </w:pPr>
                            <w:r w:rsidRPr="003E0F36">
                              <w:rPr>
                                <w:rFonts w:ascii="Arial" w:hAnsi="Arial" w:cs="Arial"/>
                                <w:color w:val="000000"/>
                                <w:sz w:val="20"/>
                                <w:szCs w:val="20"/>
                                <w:shd w:val="clear" w:color="auto" w:fill="FFFFFF"/>
                              </w:rPr>
                              <w:t xml:space="preserve">Hoy quiero desarrollar la segunda parte de la </w:t>
                            </w:r>
                            <w:r w:rsidRPr="009D6EBF">
                              <w:rPr>
                                <w:rFonts w:ascii="Arial" w:hAnsi="Arial" w:cs="Arial"/>
                                <w:b/>
                                <w:color w:val="000000"/>
                                <w:sz w:val="20"/>
                                <w:szCs w:val="20"/>
                                <w:shd w:val="clear" w:color="auto" w:fill="FFFFFF"/>
                              </w:rPr>
                              <w:t>reflexión sobre la figura del padre en la familia</w:t>
                            </w:r>
                            <w:r w:rsidRPr="003E0F36">
                              <w:rPr>
                                <w:rFonts w:ascii="Arial" w:hAnsi="Arial" w:cs="Arial"/>
                                <w:color w:val="000000"/>
                                <w:sz w:val="20"/>
                                <w:szCs w:val="20"/>
                                <w:shd w:val="clear" w:color="auto" w:fill="FFFFFF"/>
                              </w:rPr>
                              <w:t>.</w:t>
                            </w:r>
                            <w:r w:rsidRPr="003E0F36">
                              <w:rPr>
                                <w:rStyle w:val="apple-converted-space"/>
                                <w:rFonts w:ascii="Arial" w:hAnsi="Arial" w:cs="Arial"/>
                                <w:color w:val="000000"/>
                                <w:sz w:val="20"/>
                                <w:szCs w:val="20"/>
                                <w:shd w:val="clear" w:color="auto" w:fill="FFFFFF"/>
                              </w:rPr>
                              <w:t> </w:t>
                            </w:r>
                            <w:hyperlink r:id="rId11" w:history="1">
                              <w:r w:rsidRPr="003E0F36">
                                <w:rPr>
                                  <w:rStyle w:val="Hipervnculo"/>
                                  <w:rFonts w:ascii="Arial" w:hAnsi="Arial" w:cs="Arial"/>
                                  <w:color w:val="000000"/>
                                  <w:sz w:val="20"/>
                                  <w:szCs w:val="20"/>
                                  <w:shd w:val="clear" w:color="auto" w:fill="FFFFFF"/>
                                </w:rPr>
                                <w:t>La vez pasada</w:t>
                              </w:r>
                            </w:hyperlink>
                            <w:r w:rsidRPr="003E0F36">
                              <w:rPr>
                                <w:rStyle w:val="apple-converted-space"/>
                                <w:rFonts w:ascii="Arial" w:hAnsi="Arial" w:cs="Arial"/>
                                <w:color w:val="000000"/>
                                <w:sz w:val="20"/>
                                <w:szCs w:val="20"/>
                                <w:shd w:val="clear" w:color="auto" w:fill="FFFFFF"/>
                              </w:rPr>
                              <w:t> </w:t>
                            </w:r>
                            <w:r w:rsidRPr="003E0F36">
                              <w:rPr>
                                <w:rFonts w:ascii="Arial" w:hAnsi="Arial" w:cs="Arial"/>
                                <w:color w:val="000000"/>
                                <w:sz w:val="20"/>
                                <w:szCs w:val="20"/>
                                <w:shd w:val="clear" w:color="auto" w:fill="FFFFFF"/>
                              </w:rPr>
                              <w:t>hablé del peligro de los padres «ausentes», hoy quiero mirar más bien el aspecto positivo…</w:t>
                            </w:r>
                          </w:p>
                          <w:p w:rsidR="00CA2E1D" w:rsidRPr="003E0F36" w:rsidRDefault="00CA2E1D" w:rsidP="00370B08">
                            <w:pPr>
                              <w:ind w:firstLine="708"/>
                              <w:jc w:val="both"/>
                              <w:rPr>
                                <w:rFonts w:ascii="Arial" w:hAnsi="Arial" w:cs="Arial"/>
                                <w:color w:val="FF0000"/>
                                <w:sz w:val="20"/>
                                <w:szCs w:val="20"/>
                              </w:rPr>
                            </w:pPr>
                            <w:r w:rsidRPr="003E0F36">
                              <w:rPr>
                                <w:rFonts w:ascii="Arial" w:hAnsi="Arial" w:cs="Arial"/>
                                <w:color w:val="000000"/>
                                <w:sz w:val="20"/>
                                <w:szCs w:val="20"/>
                                <w:shd w:val="clear" w:color="auto" w:fill="FFFFFF"/>
                              </w:rPr>
                              <w:t>Cada familia necesita del padre. Hoy nos centramos en el valor de su papel, y quisiera partir de algunas expresiones que se encuentran en el libro de los Proverbios, palabras que un padre dirige al propio hijo, y dice así: «Hijo mío, si se hace sabio tu corazón, también mi corazón se alegrará. Me alegraré de todo corazón si tus labios hablan con acierto» (</w:t>
                            </w:r>
                            <w:r w:rsidRPr="003E0F36">
                              <w:rPr>
                                <w:rFonts w:ascii="Arial" w:hAnsi="Arial" w:cs="Arial"/>
                                <w:i/>
                                <w:iCs/>
                                <w:color w:val="000000"/>
                                <w:sz w:val="20"/>
                                <w:szCs w:val="20"/>
                                <w:shd w:val="clear" w:color="auto" w:fill="FFFFFF"/>
                              </w:rPr>
                              <w:t>Pr</w:t>
                            </w:r>
                            <w:r w:rsidRPr="003E0F36">
                              <w:rPr>
                                <w:rFonts w:ascii="Arial" w:hAnsi="Arial" w:cs="Arial"/>
                                <w:color w:val="000000"/>
                                <w:sz w:val="20"/>
                                <w:szCs w:val="20"/>
                              </w:rPr>
                              <w:t> </w:t>
                            </w:r>
                            <w:r w:rsidRPr="003E0F36">
                              <w:rPr>
                                <w:rFonts w:ascii="Arial" w:hAnsi="Arial" w:cs="Arial"/>
                                <w:color w:val="000000"/>
                                <w:sz w:val="20"/>
                                <w:szCs w:val="20"/>
                                <w:shd w:val="clear" w:color="auto" w:fill="FFFFFF"/>
                              </w:rPr>
                              <w:t xml:space="preserve">23, 15-16). No se podría expresar mejor el orgullo y la emoción de un padre que reconoce </w:t>
                            </w:r>
                            <w:r w:rsidRPr="00A14FE6">
                              <w:rPr>
                                <w:rFonts w:ascii="Arial" w:hAnsi="Arial" w:cs="Arial"/>
                                <w:b/>
                                <w:color w:val="000000"/>
                                <w:sz w:val="20"/>
                                <w:szCs w:val="20"/>
                                <w:shd w:val="clear" w:color="auto" w:fill="FFFFFF"/>
                              </w:rPr>
                              <w:t>haber transmitido al hijo lo que importa de verdad en la vida, o sea, un corazón sabio.</w:t>
                            </w:r>
                            <w:r w:rsidRPr="003E0F36">
                              <w:rPr>
                                <w:rFonts w:ascii="Arial" w:hAnsi="Arial" w:cs="Arial"/>
                                <w:color w:val="000000"/>
                                <w:sz w:val="20"/>
                                <w:szCs w:val="20"/>
                                <w:shd w:val="clear" w:color="auto" w:fill="FFFFFF"/>
                              </w:rPr>
                              <w:t xml:space="preserve"> Este padre no dice: «Estoy orgulloso de ti porque eres precisamente igual a mí, porque repites las cosas que yo digo y hago». No, no le dice sencillamente algo. Le dice algo mucho más importante, que podríamos interpretar así: «Seré feliz cada vez que te vea actuar con sabiduría, y me emocionaré cada vez que te escuche hablar con rectitud. Esto es lo que quise dejarte, para que se convirtiera en algo tuyo: </w:t>
                            </w:r>
                            <w:r w:rsidRPr="00A14FE6">
                              <w:rPr>
                                <w:rFonts w:ascii="Arial" w:hAnsi="Arial" w:cs="Arial"/>
                                <w:b/>
                                <w:color w:val="000000"/>
                                <w:sz w:val="20"/>
                                <w:szCs w:val="20"/>
                                <w:shd w:val="clear" w:color="auto" w:fill="FFFFFF"/>
                              </w:rPr>
                              <w:t>el hábito de sentir y obrar, hablar y juzgar con sabiduría y rectitud.</w:t>
                            </w:r>
                            <w:r w:rsidRPr="003E0F36">
                              <w:rPr>
                                <w:rFonts w:ascii="Arial" w:hAnsi="Arial" w:cs="Arial"/>
                                <w:color w:val="000000"/>
                                <w:sz w:val="20"/>
                                <w:szCs w:val="20"/>
                                <w:shd w:val="clear" w:color="auto" w:fill="FFFFFF"/>
                              </w:rPr>
                              <w:t xml:space="preserve"> Y para que pudieras ser así, te enseñé lo que no sabías, corregí errores que no veías. Te hice sentir un afecto profundo y al mismo tiempo discreto, que tal vez no has reconocido plenamente cuando eras joven e incierto. Te di un testimonio de rigor y firmeza que tal vez no comprendías, cuando hubieses querido sólo complicidad y protección. </w:t>
                            </w:r>
                            <w:r w:rsidRPr="00E67BDF">
                              <w:rPr>
                                <w:rFonts w:ascii="Arial" w:hAnsi="Arial" w:cs="Arial"/>
                                <w:b/>
                                <w:color w:val="000000"/>
                                <w:sz w:val="20"/>
                                <w:szCs w:val="20"/>
                                <w:shd w:val="clear" w:color="auto" w:fill="FFFFFF"/>
                              </w:rPr>
                              <w:t>Yo mismo, en primer lugar, tuve que ponerme a la prueba de la sabiduría del corazón, y vigilar sobre los excesos del sentimiento y del resentimiento, para cargar el peso de las inevitables incomprensiones y encontrar las palabras justas para hacerme entender.</w:t>
                            </w:r>
                            <w:r w:rsidRPr="003E0F36">
                              <w:rPr>
                                <w:rFonts w:ascii="Arial" w:hAnsi="Arial" w:cs="Arial"/>
                                <w:color w:val="000000"/>
                                <w:sz w:val="20"/>
                                <w:szCs w:val="20"/>
                                <w:shd w:val="clear" w:color="auto" w:fill="FFFFFF"/>
                              </w:rPr>
                              <w:t xml:space="preserve"> Ahora —sigue el padre—, cuando veo que tú tratas de ser así con tus hijos, y con todos, me emociono. Soy feliz de ser tu padre». Y esto lo que dice un padre sabio, un padre maduro.</w:t>
                            </w:r>
                          </w:p>
                          <w:p w:rsidR="00CA2E1D" w:rsidRDefault="00CA2E1D" w:rsidP="00C12591">
                            <w:pPr>
                              <w:ind w:firstLine="708"/>
                              <w:jc w:val="both"/>
                              <w:rPr>
                                <w:sz w:val="18"/>
                                <w:szCs w:val="18"/>
                              </w:rPr>
                            </w:pPr>
                          </w:p>
                          <w:p w:rsidR="00CA2E1D" w:rsidRPr="001208C1" w:rsidRDefault="00CA2E1D" w:rsidP="00102B27">
                            <w:pPr>
                              <w:rPr>
                                <w:sz w:val="32"/>
                                <w:szCs w:val="16"/>
                              </w:rPr>
                            </w:pPr>
                          </w:p>
                          <w:p w:rsidR="00CA2E1D" w:rsidRPr="001208C1" w:rsidRDefault="00CA2E1D" w:rsidP="00102B27">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left:0;text-align:left;margin-left:26.25pt;margin-top:90.5pt;width:402.5pt;height:288.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" filled="f" stroked="f">
                <v:textbox inset="0,0,0,0">
                  <w:txbxContent>
                    <w:p w:rsidR="00CA2E1D" w:rsidRPr="003E0F36" w:rsidRDefault="00CA2E1D" w:rsidP="00370B08">
                      <w:pPr>
                        <w:ind w:firstLine="708"/>
                        <w:jc w:val="both"/>
                        <w:rPr>
                          <w:rStyle w:val="apple-converted-space"/>
                          <w:rFonts w:ascii="Arial" w:hAnsi="Arial" w:cs="Arial"/>
                          <w:color w:val="000000"/>
                          <w:sz w:val="20"/>
                          <w:szCs w:val="20"/>
                          <w:shd w:val="clear" w:color="auto" w:fill="FFFFFF"/>
                        </w:rPr>
                      </w:pPr>
                      <w:r w:rsidRPr="003E0F36">
                        <w:rPr>
                          <w:rFonts w:ascii="Arial" w:hAnsi="Arial" w:cs="Arial"/>
                          <w:color w:val="000000"/>
                          <w:sz w:val="20"/>
                          <w:szCs w:val="20"/>
                          <w:shd w:val="clear" w:color="auto" w:fill="FFFFFF"/>
                        </w:rPr>
                        <w:t xml:space="preserve">Hoy quiero desarrollar la segunda parte de la </w:t>
                      </w:r>
                      <w:r w:rsidRPr="009D6EBF">
                        <w:rPr>
                          <w:rFonts w:ascii="Arial" w:hAnsi="Arial" w:cs="Arial"/>
                          <w:b/>
                          <w:color w:val="000000"/>
                          <w:sz w:val="20"/>
                          <w:szCs w:val="20"/>
                          <w:shd w:val="clear" w:color="auto" w:fill="FFFFFF"/>
                        </w:rPr>
                        <w:t>reflexión sobre la figura del padre en la familia</w:t>
                      </w:r>
                      <w:r w:rsidRPr="003E0F36">
                        <w:rPr>
                          <w:rFonts w:ascii="Arial" w:hAnsi="Arial" w:cs="Arial"/>
                          <w:color w:val="000000"/>
                          <w:sz w:val="20"/>
                          <w:szCs w:val="20"/>
                          <w:shd w:val="clear" w:color="auto" w:fill="FFFFFF"/>
                        </w:rPr>
                        <w:t>.</w:t>
                      </w:r>
                      <w:r w:rsidRPr="003E0F36">
                        <w:rPr>
                          <w:rStyle w:val="apple-converted-space"/>
                          <w:rFonts w:ascii="Arial" w:hAnsi="Arial" w:cs="Arial"/>
                          <w:color w:val="000000"/>
                          <w:sz w:val="20"/>
                          <w:szCs w:val="20"/>
                          <w:shd w:val="clear" w:color="auto" w:fill="FFFFFF"/>
                        </w:rPr>
                        <w:t> </w:t>
                      </w:r>
                      <w:hyperlink r:id="rId12" w:history="1">
                        <w:r w:rsidRPr="003E0F36">
                          <w:rPr>
                            <w:rStyle w:val="Hipervnculo"/>
                            <w:rFonts w:ascii="Arial" w:hAnsi="Arial" w:cs="Arial"/>
                            <w:color w:val="000000"/>
                            <w:sz w:val="20"/>
                            <w:szCs w:val="20"/>
                            <w:shd w:val="clear" w:color="auto" w:fill="FFFFFF"/>
                          </w:rPr>
                          <w:t>La vez pasada</w:t>
                        </w:r>
                      </w:hyperlink>
                      <w:r w:rsidRPr="003E0F36">
                        <w:rPr>
                          <w:rStyle w:val="apple-converted-space"/>
                          <w:rFonts w:ascii="Arial" w:hAnsi="Arial" w:cs="Arial"/>
                          <w:color w:val="000000"/>
                          <w:sz w:val="20"/>
                          <w:szCs w:val="20"/>
                          <w:shd w:val="clear" w:color="auto" w:fill="FFFFFF"/>
                        </w:rPr>
                        <w:t> </w:t>
                      </w:r>
                      <w:r w:rsidRPr="003E0F36">
                        <w:rPr>
                          <w:rFonts w:ascii="Arial" w:hAnsi="Arial" w:cs="Arial"/>
                          <w:color w:val="000000"/>
                          <w:sz w:val="20"/>
                          <w:szCs w:val="20"/>
                          <w:shd w:val="clear" w:color="auto" w:fill="FFFFFF"/>
                        </w:rPr>
                        <w:t>hablé del peligro de los padres «ausentes», hoy quiero mirar más bien el aspecto positivo…</w:t>
                      </w:r>
                    </w:p>
                    <w:p w:rsidR="00CA2E1D" w:rsidRPr="003E0F36" w:rsidRDefault="00CA2E1D" w:rsidP="00370B08">
                      <w:pPr>
                        <w:ind w:firstLine="708"/>
                        <w:jc w:val="both"/>
                        <w:rPr>
                          <w:rFonts w:ascii="Arial" w:hAnsi="Arial" w:cs="Arial"/>
                          <w:color w:val="FF0000"/>
                          <w:sz w:val="20"/>
                          <w:szCs w:val="20"/>
                        </w:rPr>
                      </w:pPr>
                      <w:r w:rsidRPr="003E0F36">
                        <w:rPr>
                          <w:rFonts w:ascii="Arial" w:hAnsi="Arial" w:cs="Arial"/>
                          <w:color w:val="000000"/>
                          <w:sz w:val="20"/>
                          <w:szCs w:val="20"/>
                          <w:shd w:val="clear" w:color="auto" w:fill="FFFFFF"/>
                        </w:rPr>
                        <w:t>Cada familia necesita del padre. Hoy nos centramos en el valor de su papel, y quisiera partir de algunas expresiones que se encuentran en el libro de los Proverbios, palabras que un padre dirige al propio hijo, y dice así: «Hijo mío, si se hace sabio tu corazón, también mi corazón se alegrará. Me alegraré de todo corazón si tus labios hablan con acierto» (</w:t>
                      </w:r>
                      <w:r w:rsidRPr="003E0F36">
                        <w:rPr>
                          <w:rFonts w:ascii="Arial" w:hAnsi="Arial" w:cs="Arial"/>
                          <w:i/>
                          <w:iCs/>
                          <w:color w:val="000000"/>
                          <w:sz w:val="20"/>
                          <w:szCs w:val="20"/>
                          <w:shd w:val="clear" w:color="auto" w:fill="FFFFFF"/>
                        </w:rPr>
                        <w:t>Pr</w:t>
                      </w:r>
                      <w:r w:rsidRPr="003E0F36">
                        <w:rPr>
                          <w:rFonts w:ascii="Arial" w:hAnsi="Arial" w:cs="Arial"/>
                          <w:color w:val="000000"/>
                          <w:sz w:val="20"/>
                          <w:szCs w:val="20"/>
                        </w:rPr>
                        <w:t> </w:t>
                      </w:r>
                      <w:r w:rsidRPr="003E0F36">
                        <w:rPr>
                          <w:rFonts w:ascii="Arial" w:hAnsi="Arial" w:cs="Arial"/>
                          <w:color w:val="000000"/>
                          <w:sz w:val="20"/>
                          <w:szCs w:val="20"/>
                          <w:shd w:val="clear" w:color="auto" w:fill="FFFFFF"/>
                        </w:rPr>
                        <w:t xml:space="preserve">23, 15-16). No se podría expresar mejor el orgullo y la emoción de un padre que reconoce </w:t>
                      </w:r>
                      <w:r w:rsidRPr="00A14FE6">
                        <w:rPr>
                          <w:rFonts w:ascii="Arial" w:hAnsi="Arial" w:cs="Arial"/>
                          <w:b/>
                          <w:color w:val="000000"/>
                          <w:sz w:val="20"/>
                          <w:szCs w:val="20"/>
                          <w:shd w:val="clear" w:color="auto" w:fill="FFFFFF"/>
                        </w:rPr>
                        <w:t>haber transmitido al hijo lo que importa de verdad en la vida, o sea, un corazón sabio.</w:t>
                      </w:r>
                      <w:r w:rsidRPr="003E0F36">
                        <w:rPr>
                          <w:rFonts w:ascii="Arial" w:hAnsi="Arial" w:cs="Arial"/>
                          <w:color w:val="000000"/>
                          <w:sz w:val="20"/>
                          <w:szCs w:val="20"/>
                          <w:shd w:val="clear" w:color="auto" w:fill="FFFFFF"/>
                        </w:rPr>
                        <w:t xml:space="preserve"> Este padre no dice: «Estoy orgulloso de ti porque eres precisamente igual a mí, porque repites las cosas que yo digo y hago». No, no le dice sencillamente algo. Le dice algo mucho más importante, que podríamos interpretar así: «Seré feliz cada vez que te vea actuar con sabiduría, y me emocionaré cada vez que te escuche hablar con rectitud. Esto es lo que quise dejarte, para que se convirtiera en algo tuyo: </w:t>
                      </w:r>
                      <w:r w:rsidRPr="00A14FE6">
                        <w:rPr>
                          <w:rFonts w:ascii="Arial" w:hAnsi="Arial" w:cs="Arial"/>
                          <w:b/>
                          <w:color w:val="000000"/>
                          <w:sz w:val="20"/>
                          <w:szCs w:val="20"/>
                          <w:shd w:val="clear" w:color="auto" w:fill="FFFFFF"/>
                        </w:rPr>
                        <w:t>el hábito de sentir y obrar, hablar y juzgar con sabiduría y rectitud.</w:t>
                      </w:r>
                      <w:r w:rsidRPr="003E0F36">
                        <w:rPr>
                          <w:rFonts w:ascii="Arial" w:hAnsi="Arial" w:cs="Arial"/>
                          <w:color w:val="000000"/>
                          <w:sz w:val="20"/>
                          <w:szCs w:val="20"/>
                          <w:shd w:val="clear" w:color="auto" w:fill="FFFFFF"/>
                        </w:rPr>
                        <w:t xml:space="preserve"> Y para que pudieras ser así, te enseñé lo que no sabías, corregí errores que no veías. Te hice sentir un afecto profundo y al mismo tiempo discreto, que tal vez no has reconocido plenamente cuando eras joven e incierto. Te di un testimonio de rigor y firmeza que tal vez no comprendías, cuando hubieses querido sólo complicidad y protección. </w:t>
                      </w:r>
                      <w:r w:rsidRPr="00E67BDF">
                        <w:rPr>
                          <w:rFonts w:ascii="Arial" w:hAnsi="Arial" w:cs="Arial"/>
                          <w:b/>
                          <w:color w:val="000000"/>
                          <w:sz w:val="20"/>
                          <w:szCs w:val="20"/>
                          <w:shd w:val="clear" w:color="auto" w:fill="FFFFFF"/>
                        </w:rPr>
                        <w:t>Yo mismo, en primer lugar, tuve que ponerme a la prueba de la sabiduría del corazón, y vigilar sobre los excesos del sentimiento y del resentimiento, para cargar el peso de las inevitables incomprensiones y encontrar las palabras justas para hacerme entender.</w:t>
                      </w:r>
                      <w:r w:rsidRPr="003E0F36">
                        <w:rPr>
                          <w:rFonts w:ascii="Arial" w:hAnsi="Arial" w:cs="Arial"/>
                          <w:color w:val="000000"/>
                          <w:sz w:val="20"/>
                          <w:szCs w:val="20"/>
                          <w:shd w:val="clear" w:color="auto" w:fill="FFFFFF"/>
                        </w:rPr>
                        <w:t xml:space="preserve"> Ahora —sigue el padre—, cuando veo que tú tratas de ser así con tus hijos, y con todos, me emociono. Soy feliz de ser tu padre». Y esto lo que dice un padre sabio, un padre maduro.</w:t>
                      </w:r>
                    </w:p>
                    <w:p w:rsidR="00CA2E1D" w:rsidRDefault="00CA2E1D" w:rsidP="00C12591">
                      <w:pPr>
                        <w:ind w:firstLine="708"/>
                        <w:jc w:val="both"/>
                        <w:rPr>
                          <w:sz w:val="18"/>
                          <w:szCs w:val="18"/>
                        </w:rPr>
                      </w:pPr>
                    </w:p>
                    <w:p w:rsidR="00CA2E1D" w:rsidRPr="001208C1" w:rsidRDefault="00CA2E1D" w:rsidP="00102B27">
                      <w:pPr>
                        <w:rPr>
                          <w:sz w:val="32"/>
                          <w:szCs w:val="16"/>
                        </w:rPr>
                      </w:pPr>
                    </w:p>
                    <w:p w:rsidR="00CA2E1D" w:rsidRPr="001208C1" w:rsidRDefault="00CA2E1D" w:rsidP="00102B27">
                      <w:pPr>
                        <w:rPr>
                          <w:sz w:val="28"/>
                        </w:rPr>
                      </w:pPr>
                    </w:p>
                  </w:txbxContent>
                </v:textbox>
                <w10:wrap anchorx="page" anchory="page"/>
              </v:shape>
            </w:pict>
          </mc:Fallback>
        </mc:AlternateContent>
      </w:r>
    </w:p>
    <w:p w:rsidR="006B1C78" w:rsidRDefault="006B1C78" w:rsidP="00E40E1B"/>
    <w:p w:rsidR="006B1C78" w:rsidRDefault="006B1C78" w:rsidP="00E40E1B">
      <w:pPr>
        <w:ind w:left="7655"/>
      </w:pPr>
    </w:p>
    <w:p w:rsidR="006B1C78" w:rsidRDefault="006B1C78" w:rsidP="00E40E1B">
      <w:pPr>
        <w:ind w:left="7655"/>
        <w:jc w:val="center"/>
      </w:pPr>
    </w:p>
    <w:p w:rsidR="006B1C78" w:rsidRDefault="006B1C78" w:rsidP="00E40E1B">
      <w:pPr>
        <w:ind w:left="7655"/>
      </w:pPr>
    </w:p>
    <w:p w:rsidR="006B1C78" w:rsidRDefault="006B1C78" w:rsidP="00E40E1B">
      <w:pPr>
        <w:ind w:left="7655"/>
        <w:jc w:val="center"/>
      </w:pPr>
    </w:p>
    <w:p w:rsidR="006B1C78" w:rsidRDefault="00B86374" w:rsidP="00E40E1B">
      <w:pPr>
        <w:ind w:left="7655"/>
      </w:pPr>
      <w:r>
        <w:rPr>
          <w:noProof/>
          <w:lang w:eastAsia="es-ES"/>
        </w:rPr>
        <mc:AlternateContent>
          <mc:Choice Requires="wps">
            <w:drawing>
              <wp:anchor distT="0" distB="0" distL="114300" distR="114300" simplePos="0" relativeHeight="251642368" behindDoc="1" locked="0" layoutInCell="1" allowOverlap="1">
                <wp:simplePos x="0" y="0"/>
                <wp:positionH relativeFrom="page">
                  <wp:posOffset>6400800</wp:posOffset>
                </wp:positionH>
                <wp:positionV relativeFrom="page">
                  <wp:posOffset>457200</wp:posOffset>
                </wp:positionV>
                <wp:extent cx="805815" cy="36957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CA2E1D" w:rsidRDefault="00CA2E1D" w:rsidP="00E40E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in;margin-top:36pt;width:63.45pt;height:29.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" filled="f" fillcolor="#9c0" stroked="f" strokecolor="gray">
                <v:textbox inset=",7.2pt,,7.2pt">
                  <w:txbxContent>
                    <w:p w:rsidR="00CA2E1D" w:rsidRDefault="00CA2E1D" w:rsidP="00E40E1B"/>
                  </w:txbxContent>
                </v:textbox>
                <w10:wrap anchorx="page" anchory="page"/>
              </v:shape>
            </w:pict>
          </mc:Fallback>
        </mc:AlternateContent>
      </w:r>
    </w:p>
    <w:p w:rsidR="006B1C78" w:rsidRDefault="006B1C78" w:rsidP="00E40E1B"/>
    <w:p w:rsidR="006B1C78" w:rsidRDefault="006B1C78" w:rsidP="00E40E1B"/>
    <w:p w:rsidR="006B1C78" w:rsidRDefault="006B1C78" w:rsidP="00E40E1B"/>
    <w:p w:rsidR="006B1C78" w:rsidRDefault="006B1C78" w:rsidP="00E40E1B"/>
    <w:p w:rsidR="006B1C78" w:rsidRDefault="00B86374" w:rsidP="00E40E1B">
      <w:r>
        <w:rPr>
          <w:noProof/>
          <w:lang w:eastAsia="es-ES"/>
        </w:rPr>
        <mc:AlternateContent>
          <mc:Choice Requires="wps">
            <w:drawing>
              <wp:anchor distT="0" distB="0" distL="114300" distR="114300" simplePos="0" relativeHeight="251639296" behindDoc="0" locked="0" layoutInCell="1" allowOverlap="1">
                <wp:simplePos x="0" y="0"/>
                <wp:positionH relativeFrom="page">
                  <wp:posOffset>5662295</wp:posOffset>
                </wp:positionH>
                <wp:positionV relativeFrom="page">
                  <wp:posOffset>3084830</wp:posOffset>
                </wp:positionV>
                <wp:extent cx="1778000" cy="1257300"/>
                <wp:effectExtent l="0" t="0" r="1270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E1D" w:rsidRPr="00FA147B" w:rsidRDefault="00CA2E1D" w:rsidP="003A3FBD">
                            <w:pPr>
                              <w:pStyle w:val="QuoteTextLeftAlign"/>
                              <w:jc w:val="center"/>
                              <w:rPr>
                                <w:color w:val="FFFFFF" w:themeColor="background1"/>
                                <w:sz w:val="20"/>
                              </w:rPr>
                            </w:pPr>
                            <w:r w:rsidRPr="00FA147B">
                              <w:rPr>
                                <w:color w:val="FFFFFF" w:themeColor="background1"/>
                                <w:sz w:val="20"/>
                              </w:rPr>
                              <w:t>SUMARIO</w:t>
                            </w:r>
                          </w:p>
                          <w:p w:rsidR="00CA2E1D" w:rsidRPr="00FA147B" w:rsidRDefault="00CA2E1D" w:rsidP="003A3FBD">
                            <w:pPr>
                              <w:pStyle w:val="QuoteText"/>
                              <w:rPr>
                                <w:color w:val="FFFFFF" w:themeColor="background1"/>
                                <w:sz w:val="20"/>
                              </w:rPr>
                            </w:pPr>
                          </w:p>
                          <w:p w:rsidR="00CA2E1D" w:rsidRPr="00FA147B" w:rsidRDefault="00CA2E1D" w:rsidP="003C698D">
                            <w:pPr>
                              <w:pStyle w:val="Sangradetextonormal"/>
                              <w:rPr>
                                <w:b/>
                                <w:color w:val="FFFFFF" w:themeColor="background1"/>
                                <w:sz w:val="16"/>
                              </w:rPr>
                            </w:pPr>
                            <w:r w:rsidRPr="00FA147B">
                              <w:rPr>
                                <w:b/>
                                <w:color w:val="FFFFFF" w:themeColor="background1"/>
                                <w:sz w:val="16"/>
                              </w:rPr>
                              <w:t>•</w:t>
                            </w:r>
                            <w:r w:rsidRPr="00FA147B">
                              <w:rPr>
                                <w:b/>
                                <w:color w:val="FFFFFF" w:themeColor="background1"/>
                                <w:sz w:val="16"/>
                              </w:rPr>
                              <w:tab/>
                              <w:t>Enseñar a vivir…...……......pág. 1</w:t>
                            </w:r>
                          </w:p>
                          <w:p w:rsidR="00CA2E1D" w:rsidRPr="00FA147B" w:rsidRDefault="00CA2E1D" w:rsidP="003C698D">
                            <w:pPr>
                              <w:pStyle w:val="Sangradetextonormal"/>
                              <w:numPr>
                                <w:ilvl w:val="0"/>
                                <w:numId w:val="15"/>
                              </w:numPr>
                              <w:rPr>
                                <w:b/>
                                <w:color w:val="FFFFFF" w:themeColor="background1"/>
                                <w:sz w:val="16"/>
                              </w:rPr>
                            </w:pPr>
                            <w:r w:rsidRPr="00FA147B">
                              <w:rPr>
                                <w:b/>
                                <w:color w:val="FFFFFF" w:themeColor="background1"/>
                                <w:sz w:val="16"/>
                              </w:rPr>
                              <w:t>La estrella de Belén.......….pág. 2</w:t>
                            </w:r>
                          </w:p>
                          <w:p w:rsidR="00CA2E1D" w:rsidRPr="00FA147B" w:rsidRDefault="00CA2E1D" w:rsidP="003C698D">
                            <w:pPr>
                              <w:pStyle w:val="Sangradetextonormal"/>
                              <w:rPr>
                                <w:b/>
                                <w:color w:val="FFFFFF" w:themeColor="background1"/>
                                <w:sz w:val="16"/>
                              </w:rPr>
                            </w:pPr>
                            <w:r w:rsidRPr="00FA147B">
                              <w:rPr>
                                <w:b/>
                                <w:color w:val="FFFFFF" w:themeColor="background1"/>
                                <w:sz w:val="16"/>
                              </w:rPr>
                              <w:t xml:space="preserve">•  ¡Familia sé lo que eres!..…pág. 3 </w:t>
                            </w:r>
                          </w:p>
                          <w:p w:rsidR="00CA2E1D" w:rsidRPr="00FA147B" w:rsidRDefault="00CA2E1D" w:rsidP="003C698D">
                            <w:pPr>
                              <w:pStyle w:val="Sangradetextonormal"/>
                              <w:numPr>
                                <w:ilvl w:val="0"/>
                                <w:numId w:val="16"/>
                              </w:numPr>
                              <w:rPr>
                                <w:b/>
                                <w:color w:val="FFFFFF" w:themeColor="background1"/>
                                <w:sz w:val="16"/>
                              </w:rPr>
                            </w:pPr>
                            <w:r w:rsidRPr="00FA147B">
                              <w:rPr>
                                <w:b/>
                                <w:color w:val="FFFFFF" w:themeColor="background1"/>
                                <w:sz w:val="16"/>
                              </w:rPr>
                              <w:t>Queridos R. Magos……….pág. 3</w:t>
                            </w:r>
                          </w:p>
                          <w:p w:rsidR="00CA2E1D" w:rsidRPr="00FA147B" w:rsidRDefault="00CA2E1D" w:rsidP="003C698D">
                            <w:pPr>
                              <w:pStyle w:val="Sangradetextonormal"/>
                              <w:rPr>
                                <w:b/>
                                <w:color w:val="FFFFFF" w:themeColor="background1"/>
                                <w:sz w:val="16"/>
                              </w:rPr>
                            </w:pPr>
                          </w:p>
                          <w:p w:rsidR="00CA2E1D" w:rsidRPr="00325A18" w:rsidRDefault="00CA2E1D" w:rsidP="00E40E1B">
                            <w:pPr>
                              <w:pStyle w:val="Sangradetextonormal"/>
                              <w:ind w:left="0" w:firstLine="0"/>
                              <w:rPr>
                                <w:color w:val="1F497D"/>
                                <w:sz w:val="16"/>
                              </w:rPr>
                            </w:pPr>
                          </w:p>
                          <w:p w:rsidR="00CA2E1D" w:rsidRDefault="00CA2E1D" w:rsidP="00E40E1B">
                            <w:pPr>
                              <w:pStyle w:val="Sangradetextonormal"/>
                              <w:rPr>
                                <w:sz w:val="16"/>
                              </w:rPr>
                            </w:pPr>
                          </w:p>
                          <w:p w:rsidR="00CA2E1D" w:rsidRDefault="00CA2E1D" w:rsidP="00E40E1B">
                            <w:pPr>
                              <w:pStyle w:val="Sangradetextonormal"/>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45.85pt;margin-top:242.9pt;width:140pt;height:9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" filled="f" stroked="f">
                <v:textbox inset="0,0,0,0">
                  <w:txbxContent>
                    <w:p w:rsidR="00CA2E1D" w:rsidRPr="00FA147B" w:rsidRDefault="00CA2E1D" w:rsidP="003A3FBD">
                      <w:pPr>
                        <w:pStyle w:val="QuoteTextLeftAlign"/>
                        <w:jc w:val="center"/>
                        <w:rPr>
                          <w:color w:val="FFFFFF" w:themeColor="background1"/>
                          <w:sz w:val="20"/>
                        </w:rPr>
                      </w:pPr>
                      <w:r w:rsidRPr="00FA147B">
                        <w:rPr>
                          <w:color w:val="FFFFFF" w:themeColor="background1"/>
                          <w:sz w:val="20"/>
                        </w:rPr>
                        <w:t>SUMARIO</w:t>
                      </w:r>
                    </w:p>
                    <w:p w:rsidR="00CA2E1D" w:rsidRPr="00FA147B" w:rsidRDefault="00CA2E1D" w:rsidP="003A3FBD">
                      <w:pPr>
                        <w:pStyle w:val="QuoteText"/>
                        <w:rPr>
                          <w:color w:val="FFFFFF" w:themeColor="background1"/>
                          <w:sz w:val="20"/>
                        </w:rPr>
                      </w:pPr>
                    </w:p>
                    <w:p w:rsidR="00CA2E1D" w:rsidRPr="00FA147B" w:rsidRDefault="00CA2E1D" w:rsidP="003C698D">
                      <w:pPr>
                        <w:pStyle w:val="Sangradetextonormal"/>
                        <w:rPr>
                          <w:b/>
                          <w:color w:val="FFFFFF" w:themeColor="background1"/>
                          <w:sz w:val="16"/>
                        </w:rPr>
                      </w:pPr>
                      <w:r w:rsidRPr="00FA147B">
                        <w:rPr>
                          <w:b/>
                          <w:color w:val="FFFFFF" w:themeColor="background1"/>
                          <w:sz w:val="16"/>
                        </w:rPr>
                        <w:t>•</w:t>
                      </w:r>
                      <w:r w:rsidRPr="00FA147B">
                        <w:rPr>
                          <w:b/>
                          <w:color w:val="FFFFFF" w:themeColor="background1"/>
                          <w:sz w:val="16"/>
                        </w:rPr>
                        <w:tab/>
                        <w:t>Enseñar a vivir…...……......pág. 1</w:t>
                      </w:r>
                    </w:p>
                    <w:p w:rsidR="00CA2E1D" w:rsidRPr="00FA147B" w:rsidRDefault="00CA2E1D" w:rsidP="003C698D">
                      <w:pPr>
                        <w:pStyle w:val="Sangradetextonormal"/>
                        <w:numPr>
                          <w:ilvl w:val="0"/>
                          <w:numId w:val="15"/>
                        </w:numPr>
                        <w:rPr>
                          <w:b/>
                          <w:color w:val="FFFFFF" w:themeColor="background1"/>
                          <w:sz w:val="16"/>
                        </w:rPr>
                      </w:pPr>
                      <w:r w:rsidRPr="00FA147B">
                        <w:rPr>
                          <w:b/>
                          <w:color w:val="FFFFFF" w:themeColor="background1"/>
                          <w:sz w:val="16"/>
                        </w:rPr>
                        <w:t>La estrella de Belén.......….pág. 2</w:t>
                      </w:r>
                    </w:p>
                    <w:p w:rsidR="00CA2E1D" w:rsidRPr="00FA147B" w:rsidRDefault="00CA2E1D" w:rsidP="003C698D">
                      <w:pPr>
                        <w:pStyle w:val="Sangradetextonormal"/>
                        <w:rPr>
                          <w:b/>
                          <w:color w:val="FFFFFF" w:themeColor="background1"/>
                          <w:sz w:val="16"/>
                        </w:rPr>
                      </w:pPr>
                      <w:r w:rsidRPr="00FA147B">
                        <w:rPr>
                          <w:b/>
                          <w:color w:val="FFFFFF" w:themeColor="background1"/>
                          <w:sz w:val="16"/>
                        </w:rPr>
                        <w:t xml:space="preserve">•  ¡Familia sé lo que eres!..…pág. 3 </w:t>
                      </w:r>
                    </w:p>
                    <w:p w:rsidR="00CA2E1D" w:rsidRPr="00FA147B" w:rsidRDefault="00CA2E1D" w:rsidP="003C698D">
                      <w:pPr>
                        <w:pStyle w:val="Sangradetextonormal"/>
                        <w:numPr>
                          <w:ilvl w:val="0"/>
                          <w:numId w:val="16"/>
                        </w:numPr>
                        <w:rPr>
                          <w:b/>
                          <w:color w:val="FFFFFF" w:themeColor="background1"/>
                          <w:sz w:val="16"/>
                        </w:rPr>
                      </w:pPr>
                      <w:r w:rsidRPr="00FA147B">
                        <w:rPr>
                          <w:b/>
                          <w:color w:val="FFFFFF" w:themeColor="background1"/>
                          <w:sz w:val="16"/>
                        </w:rPr>
                        <w:t>Queridos R. Magos……….pág. 3</w:t>
                      </w:r>
                    </w:p>
                    <w:p w:rsidR="00CA2E1D" w:rsidRPr="00FA147B" w:rsidRDefault="00CA2E1D" w:rsidP="003C698D">
                      <w:pPr>
                        <w:pStyle w:val="Sangradetextonormal"/>
                        <w:rPr>
                          <w:b/>
                          <w:color w:val="FFFFFF" w:themeColor="background1"/>
                          <w:sz w:val="16"/>
                        </w:rPr>
                      </w:pPr>
                    </w:p>
                    <w:p w:rsidR="00CA2E1D" w:rsidRPr="00325A18" w:rsidRDefault="00CA2E1D" w:rsidP="00E40E1B">
                      <w:pPr>
                        <w:pStyle w:val="Sangradetextonormal"/>
                        <w:ind w:left="0" w:firstLine="0"/>
                        <w:rPr>
                          <w:color w:val="1F497D"/>
                          <w:sz w:val="16"/>
                        </w:rPr>
                      </w:pPr>
                    </w:p>
                    <w:p w:rsidR="00CA2E1D" w:rsidRDefault="00CA2E1D" w:rsidP="00E40E1B">
                      <w:pPr>
                        <w:pStyle w:val="Sangradetextonormal"/>
                        <w:rPr>
                          <w:sz w:val="16"/>
                        </w:rPr>
                      </w:pPr>
                    </w:p>
                    <w:p w:rsidR="00CA2E1D" w:rsidRDefault="00CA2E1D" w:rsidP="00E40E1B">
                      <w:pPr>
                        <w:pStyle w:val="Sangradetextonormal"/>
                        <w:rPr>
                          <w:sz w:val="16"/>
                        </w:rPr>
                      </w:pPr>
                    </w:p>
                  </w:txbxContent>
                </v:textbox>
                <w10:wrap anchorx="page" anchory="page"/>
              </v:shape>
            </w:pict>
          </mc:Fallback>
        </mc:AlternateContent>
      </w:r>
    </w:p>
    <w:p w:rsidR="006B1C78" w:rsidRDefault="006B1C78" w:rsidP="00E40E1B"/>
    <w:p w:rsidR="006B1C78" w:rsidRDefault="006B1C78" w:rsidP="00E40E1B"/>
    <w:p w:rsidR="006B1C78" w:rsidRDefault="006B1C78" w:rsidP="00E40E1B"/>
    <w:p w:rsidR="006B1C78" w:rsidRDefault="006B1C78" w:rsidP="00E40E1B">
      <w:r>
        <w:t xml:space="preserve">   </w:t>
      </w:r>
    </w:p>
    <w:p w:rsidR="006B1C78" w:rsidRDefault="006B1C78" w:rsidP="00E40E1B"/>
    <w:p w:rsidR="006B1C78" w:rsidRDefault="006B1C78" w:rsidP="00E40E1B"/>
    <w:p w:rsidR="006B1C78" w:rsidRDefault="006B1C78" w:rsidP="00E40E1B"/>
    <w:p w:rsidR="006B1C78" w:rsidRDefault="00B86374" w:rsidP="00E40E1B">
      <w:r>
        <w:rPr>
          <w:noProof/>
          <w:lang w:eastAsia="es-ES"/>
        </w:rPr>
        <mc:AlternateContent>
          <mc:Choice Requires="wps">
            <w:drawing>
              <wp:anchor distT="0" distB="0" distL="114300" distR="114300" simplePos="0" relativeHeight="251725312" behindDoc="0" locked="0" layoutInCell="1" allowOverlap="1">
                <wp:simplePos x="0" y="0"/>
                <wp:positionH relativeFrom="column">
                  <wp:posOffset>1866900</wp:posOffset>
                </wp:positionH>
                <wp:positionV relativeFrom="paragraph">
                  <wp:posOffset>132080</wp:posOffset>
                </wp:positionV>
                <wp:extent cx="4829175" cy="1838325"/>
                <wp:effectExtent l="0" t="0" r="0" b="1270"/>
                <wp:wrapNone/>
                <wp:docPr id="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1D" w:rsidRPr="003E0F36" w:rsidRDefault="00CA2E1D" w:rsidP="002A2B22">
                            <w:pPr>
                              <w:ind w:firstLine="708"/>
                              <w:jc w:val="both"/>
                              <w:rPr>
                                <w:rFonts w:ascii="Arial" w:hAnsi="Arial" w:cs="Arial"/>
                                <w:color w:val="FF0000"/>
                                <w:sz w:val="20"/>
                                <w:szCs w:val="20"/>
                              </w:rPr>
                            </w:pPr>
                            <w:r w:rsidRPr="003E0F36">
                              <w:rPr>
                                <w:rFonts w:ascii="Arial" w:hAnsi="Arial" w:cs="Arial"/>
                                <w:color w:val="000000"/>
                                <w:sz w:val="20"/>
                                <w:szCs w:val="20"/>
                                <w:lang w:eastAsia="es-ES"/>
                              </w:rPr>
                              <w:t>Un padre sabe bien lo que cuesta transmitir esta herencia: cuánta cercanía, cuánta dulzura y cuánta firmeza. Pero, cuánto consuelo y cuánta recompensa se recibe cuando los hijos rinden honor a esta herencia. Es una alegría que recompensa toda fatiga, que supera toda incomprensión y cura cada herida.</w:t>
                            </w:r>
                          </w:p>
                          <w:p w:rsidR="00CA2E1D" w:rsidRDefault="00CA2E1D" w:rsidP="002A2B22">
                            <w:pPr>
                              <w:jc w:val="both"/>
                            </w:pPr>
                            <w:r w:rsidRPr="003E0F36">
                              <w:rPr>
                                <w:rFonts w:ascii="Arial" w:hAnsi="Arial" w:cs="Arial"/>
                                <w:color w:val="000000"/>
                                <w:sz w:val="20"/>
                                <w:szCs w:val="20"/>
                                <w:lang w:eastAsia="es-ES"/>
                              </w:rPr>
                              <w:t>La primera necesidad, por lo tanto, es precisamente esta: que el padre esté </w:t>
                            </w:r>
                            <w:r w:rsidRPr="003E0F36">
                              <w:rPr>
                                <w:rFonts w:ascii="Arial" w:hAnsi="Arial" w:cs="Arial"/>
                                <w:i/>
                                <w:iCs/>
                                <w:color w:val="000000"/>
                                <w:sz w:val="20"/>
                                <w:szCs w:val="20"/>
                                <w:lang w:eastAsia="es-ES"/>
                              </w:rPr>
                              <w:t>presente</w:t>
                            </w:r>
                            <w:r w:rsidRPr="003E0F36">
                              <w:rPr>
                                <w:rFonts w:ascii="Arial" w:hAnsi="Arial" w:cs="Arial"/>
                                <w:color w:val="000000"/>
                                <w:sz w:val="20"/>
                                <w:szCs w:val="20"/>
                                <w:lang w:eastAsia="es-ES"/>
                              </w:rPr>
                              <w:t xml:space="preserve"> en la familia. Que sea cercano a la esposa, para compartir todo, alegrías y dolores, cansancios y esperanzas. Y que sea cercano a los hijos en su crecimiento: cuando juegan y cuando tienen ocupaciones, cuando son despreocupados y cuando están angustiados, cuando se expresan y cuando 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margin-left:147pt;margin-top:10.4pt;width:380.25pt;height:144.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" stroked="f">
                <v:textbox>
                  <w:txbxContent>
                    <w:p w:rsidR="00CA2E1D" w:rsidRPr="003E0F36" w:rsidRDefault="00CA2E1D" w:rsidP="002A2B22">
                      <w:pPr>
                        <w:ind w:firstLine="708"/>
                        <w:jc w:val="both"/>
                        <w:rPr>
                          <w:rFonts w:ascii="Arial" w:hAnsi="Arial" w:cs="Arial"/>
                          <w:color w:val="FF0000"/>
                          <w:sz w:val="20"/>
                          <w:szCs w:val="20"/>
                        </w:rPr>
                      </w:pPr>
                      <w:r w:rsidRPr="003E0F36">
                        <w:rPr>
                          <w:rFonts w:ascii="Arial" w:hAnsi="Arial" w:cs="Arial"/>
                          <w:color w:val="000000"/>
                          <w:sz w:val="20"/>
                          <w:szCs w:val="20"/>
                          <w:lang w:eastAsia="es-ES"/>
                        </w:rPr>
                        <w:t>Un padre sabe bien lo que cuesta transmitir esta herencia: cuánta cercanía, cuánta dulzura y cuánta firmeza. Pero, cuánto consuelo y cuánta recompensa se recibe cuando los hijos rinden honor a esta herencia. Es una alegría que recompensa toda fatiga, que supera toda incomprensión y cura cada herida.</w:t>
                      </w:r>
                    </w:p>
                    <w:p w:rsidR="00CA2E1D" w:rsidRDefault="00CA2E1D" w:rsidP="002A2B22">
                      <w:pPr>
                        <w:jc w:val="both"/>
                      </w:pPr>
                      <w:r w:rsidRPr="003E0F36">
                        <w:rPr>
                          <w:rFonts w:ascii="Arial" w:hAnsi="Arial" w:cs="Arial"/>
                          <w:color w:val="000000"/>
                          <w:sz w:val="20"/>
                          <w:szCs w:val="20"/>
                          <w:lang w:eastAsia="es-ES"/>
                        </w:rPr>
                        <w:t>La primera necesidad, por lo tanto, es precisamente esta: que el padre esté </w:t>
                      </w:r>
                      <w:r w:rsidRPr="003E0F36">
                        <w:rPr>
                          <w:rFonts w:ascii="Arial" w:hAnsi="Arial" w:cs="Arial"/>
                          <w:i/>
                          <w:iCs/>
                          <w:color w:val="000000"/>
                          <w:sz w:val="20"/>
                          <w:szCs w:val="20"/>
                          <w:lang w:eastAsia="es-ES"/>
                        </w:rPr>
                        <w:t>presente</w:t>
                      </w:r>
                      <w:r w:rsidRPr="003E0F36">
                        <w:rPr>
                          <w:rFonts w:ascii="Arial" w:hAnsi="Arial" w:cs="Arial"/>
                          <w:color w:val="000000"/>
                          <w:sz w:val="20"/>
                          <w:szCs w:val="20"/>
                          <w:lang w:eastAsia="es-ES"/>
                        </w:rPr>
                        <w:t xml:space="preserve"> en la familia. Que sea cercano a la esposa, para compartir todo, alegrías y dolores, cansancios y esperanzas. Y que sea cercano a los hijos en su crecimiento: cuando juegan y cuando tienen ocupaciones, cuando son despreocupados y cuando están angustiados, cuando se expresan y cuando son </w:t>
                      </w:r>
                    </w:p>
                  </w:txbxContent>
                </v:textbox>
              </v:shape>
            </w:pict>
          </mc:Fallback>
        </mc:AlternateContent>
      </w:r>
    </w:p>
    <w:p w:rsidR="006B1C78" w:rsidRDefault="00280671" w:rsidP="00E40E1B">
      <w:r>
        <w:rPr>
          <w:noProof/>
          <w:lang w:eastAsia="es-ES"/>
        </w:rPr>
        <w:drawing>
          <wp:anchor distT="0" distB="0" distL="114300" distR="114300" simplePos="0" relativeHeight="251724288" behindDoc="1" locked="0" layoutInCell="1" allowOverlap="1">
            <wp:simplePos x="0" y="0"/>
            <wp:positionH relativeFrom="column">
              <wp:posOffset>-276225</wp:posOffset>
            </wp:positionH>
            <wp:positionV relativeFrom="paragraph">
              <wp:posOffset>68580</wp:posOffset>
            </wp:positionV>
            <wp:extent cx="2038350" cy="1369060"/>
            <wp:effectExtent l="19050" t="0" r="0" b="0"/>
            <wp:wrapThrough wrapText="bothSides">
              <wp:wrapPolygon edited="0">
                <wp:start x="-202" y="0"/>
                <wp:lineTo x="-202" y="21340"/>
                <wp:lineTo x="21600" y="21340"/>
                <wp:lineTo x="21600" y="0"/>
                <wp:lineTo x="-202" y="0"/>
              </wp:wrapPolygon>
            </wp:wrapThrough>
            <wp:docPr id="140" name="Imagen 140" descr="Resultado de imagen de padre h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sultado de imagen de padre hijos"/>
                    <pic:cNvPicPr>
                      <a:picLocks noChangeAspect="1" noChangeArrowheads="1"/>
                    </pic:cNvPicPr>
                  </pic:nvPicPr>
                  <pic:blipFill>
                    <a:blip r:embed="rId13" r:link="rId14"/>
                    <a:srcRect/>
                    <a:stretch>
                      <a:fillRect/>
                    </a:stretch>
                  </pic:blipFill>
                  <pic:spPr bwMode="auto">
                    <a:xfrm>
                      <a:off x="0" y="0"/>
                      <a:ext cx="2038350" cy="1369060"/>
                    </a:xfrm>
                    <a:prstGeom prst="rect">
                      <a:avLst/>
                    </a:prstGeom>
                    <a:noFill/>
                    <a:ln w="9525">
                      <a:noFill/>
                      <a:miter lim="800000"/>
                      <a:headEnd/>
                      <a:tailEnd/>
                    </a:ln>
                  </pic:spPr>
                </pic:pic>
              </a:graphicData>
            </a:graphic>
          </wp:anchor>
        </w:drawing>
      </w:r>
      <w:r w:rsidR="006B1C78">
        <w:t xml:space="preserve">   </w:t>
      </w:r>
    </w:p>
    <w:p w:rsidR="006B1C78" w:rsidRDefault="006B1C78" w:rsidP="00E40E1B"/>
    <w:p w:rsidR="006B1C78" w:rsidRDefault="006B1C78" w:rsidP="00E40E1B"/>
    <w:p w:rsidR="00171F82" w:rsidRDefault="00171F82" w:rsidP="00E40E1B"/>
    <w:p w:rsidR="006B1C78" w:rsidRDefault="004C6440" w:rsidP="00E40E1B">
      <w:r>
        <w:rPr>
          <w:noProof/>
          <w:lang w:eastAsia="es-ES"/>
        </w:rPr>
        <w:t xml:space="preserve">                                              </w:t>
      </w:r>
      <w:r w:rsidR="00405790">
        <w:rPr>
          <w:noProof/>
          <w:lang w:eastAsia="es-ES"/>
        </w:rPr>
        <w:t xml:space="preserve">                </w:t>
      </w:r>
      <w:r>
        <w:rPr>
          <w:noProof/>
          <w:lang w:eastAsia="es-ES"/>
        </w:rPr>
        <w:t xml:space="preserve"> </w:t>
      </w:r>
    </w:p>
    <w:p w:rsidR="00B72FF7" w:rsidRDefault="00B86374" w:rsidP="00B72FF7">
      <w:pPr>
        <w:pStyle w:val="Sinespaciado"/>
        <w:jc w:val="both"/>
        <w:rPr>
          <w:rFonts w:ascii="Arial" w:hAnsi="Arial" w:cs="Arial"/>
          <w:sz w:val="20"/>
          <w:szCs w:val="20"/>
          <w:lang w:val="es-ES_tradnl"/>
        </w:rPr>
      </w:pPr>
      <w:r>
        <w:rPr>
          <w:noProof/>
          <w:lang w:val="es-ES" w:eastAsia="es-ES"/>
        </w:rPr>
        <mc:AlternateContent>
          <mc:Choice Requires="wps">
            <w:drawing>
              <wp:anchor distT="0" distB="0" distL="114300" distR="114300" simplePos="0" relativeHeight="251728384" behindDoc="0" locked="0" layoutInCell="1" allowOverlap="1">
                <wp:simplePos x="0" y="0"/>
                <wp:positionH relativeFrom="column">
                  <wp:posOffset>-2216785</wp:posOffset>
                </wp:positionH>
                <wp:positionV relativeFrom="paragraph">
                  <wp:posOffset>503555</wp:posOffset>
                </wp:positionV>
                <wp:extent cx="7036435" cy="2631440"/>
                <wp:effectExtent l="2540" t="0" r="0" b="0"/>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1D" w:rsidRPr="005745AA" w:rsidRDefault="00CA2E1D" w:rsidP="005745AA">
                            <w:pPr>
                              <w:jc w:val="both"/>
                            </w:pPr>
                            <w:proofErr w:type="gramStart"/>
                            <w:r w:rsidRPr="003E0F36">
                              <w:rPr>
                                <w:rFonts w:ascii="Arial" w:hAnsi="Arial" w:cs="Arial"/>
                                <w:color w:val="000000"/>
                                <w:sz w:val="20"/>
                                <w:szCs w:val="20"/>
                                <w:lang w:eastAsia="es-ES"/>
                              </w:rPr>
                              <w:t>taciturnos</w:t>
                            </w:r>
                            <w:proofErr w:type="gramEnd"/>
                            <w:r w:rsidRPr="003E0F36">
                              <w:rPr>
                                <w:rFonts w:ascii="Arial" w:hAnsi="Arial" w:cs="Arial"/>
                                <w:color w:val="000000"/>
                                <w:sz w:val="20"/>
                                <w:szCs w:val="20"/>
                                <w:lang w:eastAsia="es-ES"/>
                              </w:rPr>
                              <w:t>,</w:t>
                            </w:r>
                            <w:r>
                              <w:rPr>
                                <w:rFonts w:ascii="Arial" w:hAnsi="Arial" w:cs="Arial"/>
                                <w:color w:val="000000"/>
                                <w:sz w:val="20"/>
                                <w:szCs w:val="20"/>
                                <w:lang w:eastAsia="es-ES"/>
                              </w:rPr>
                              <w:t xml:space="preserve"> </w:t>
                            </w:r>
                            <w:r w:rsidRPr="003E0F36">
                              <w:rPr>
                                <w:rFonts w:ascii="Arial" w:hAnsi="Arial" w:cs="Arial"/>
                                <w:color w:val="000000"/>
                                <w:sz w:val="20"/>
                                <w:szCs w:val="20"/>
                                <w:lang w:eastAsia="es-ES"/>
                              </w:rPr>
                              <w:t>cuando se lanzan y cuando tienen miedo, cuando dan un paso equivocado y cuando vuelven a encontrar el camino; padre presente, siempre. Decir presente no es lo mismo que decir controlador. Porque los padres demasiado controladores anulan a los hijos, no los dejan crecer.</w:t>
                            </w:r>
                          </w:p>
                          <w:p w:rsidR="00CA2E1D" w:rsidRPr="003E0F36" w:rsidRDefault="00CA2E1D" w:rsidP="00172E9F">
                            <w:pPr>
                              <w:shd w:val="clear" w:color="auto" w:fill="FFFFFF"/>
                              <w:ind w:firstLine="708"/>
                              <w:jc w:val="both"/>
                              <w:rPr>
                                <w:rFonts w:ascii="Arial" w:hAnsi="Arial" w:cs="Arial"/>
                                <w:color w:val="000000"/>
                                <w:sz w:val="20"/>
                                <w:szCs w:val="20"/>
                                <w:lang w:eastAsia="es-ES"/>
                              </w:rPr>
                            </w:pPr>
                            <w:r w:rsidRPr="003E0F36">
                              <w:rPr>
                                <w:rFonts w:ascii="Arial" w:hAnsi="Arial" w:cs="Arial"/>
                                <w:color w:val="000000"/>
                                <w:sz w:val="20"/>
                                <w:szCs w:val="20"/>
                                <w:lang w:eastAsia="es-ES"/>
                              </w:rPr>
                              <w:t xml:space="preserve">El Evangelio nos habla de </w:t>
                            </w:r>
                            <w:r w:rsidRPr="00C468E0">
                              <w:rPr>
                                <w:rFonts w:ascii="Arial" w:hAnsi="Arial" w:cs="Arial"/>
                                <w:b/>
                                <w:color w:val="000000"/>
                                <w:sz w:val="20"/>
                                <w:szCs w:val="20"/>
                                <w:lang w:eastAsia="es-ES"/>
                              </w:rPr>
                              <w:t>la ejemplaridad del Padre que está en el cielo</w:t>
                            </w:r>
                            <w:r w:rsidRPr="003E0F36">
                              <w:rPr>
                                <w:rFonts w:ascii="Arial" w:hAnsi="Arial" w:cs="Arial"/>
                                <w:color w:val="000000"/>
                                <w:sz w:val="20"/>
                                <w:szCs w:val="20"/>
                                <w:lang w:eastAsia="es-ES"/>
                              </w:rPr>
                              <w:t xml:space="preserve"> —el único, dice Jesús, que puede ser </w:t>
                            </w:r>
                            <w:r w:rsidRPr="00C468E0">
                              <w:rPr>
                                <w:rFonts w:ascii="Arial" w:hAnsi="Arial" w:cs="Arial"/>
                                <w:b/>
                                <w:color w:val="000000"/>
                                <w:sz w:val="20"/>
                                <w:szCs w:val="20"/>
                                <w:lang w:eastAsia="es-ES"/>
                              </w:rPr>
                              <w:t>llamado verdaderamente «Padre bueno</w:t>
                            </w:r>
                            <w:r w:rsidRPr="003E0F36">
                              <w:rPr>
                                <w:rFonts w:ascii="Arial" w:hAnsi="Arial" w:cs="Arial"/>
                                <w:color w:val="000000"/>
                                <w:sz w:val="20"/>
                                <w:szCs w:val="20"/>
                                <w:lang w:eastAsia="es-ES"/>
                              </w:rPr>
                              <w:t>» (cf. </w:t>
                            </w:r>
                            <w:r w:rsidRPr="003E0F36">
                              <w:rPr>
                                <w:rFonts w:ascii="Arial" w:hAnsi="Arial" w:cs="Arial"/>
                                <w:i/>
                                <w:iCs/>
                                <w:color w:val="000000"/>
                                <w:sz w:val="20"/>
                                <w:szCs w:val="20"/>
                                <w:lang w:eastAsia="es-ES"/>
                              </w:rPr>
                              <w:t>Mc</w:t>
                            </w:r>
                            <w:r w:rsidRPr="003E0F36">
                              <w:rPr>
                                <w:rFonts w:ascii="Arial" w:hAnsi="Arial" w:cs="Arial"/>
                                <w:color w:val="000000"/>
                                <w:sz w:val="20"/>
                                <w:szCs w:val="20"/>
                                <w:lang w:eastAsia="es-ES"/>
                              </w:rPr>
                              <w:t> 10, 18). Todos conocen esa extraordinaria parábola llamada del «hijo pródigo», o mejor del «padre misericordioso», que está en el Evangelio de san Lucas en el capítulo 15 (cf. 15, 11-32). Cuánta dignidad y cuánta ternura en la espera de ese padre que está en la puerta de casa esperando que el hijo regrese. Los padres deben ser pacientes. Muchas veces no hay otra cosa que hacer más que esperar; rezar y esperar con paciencia, dulzura, magnanimidad y misericordia.</w:t>
                            </w:r>
                          </w:p>
                          <w:p w:rsidR="00CA2E1D" w:rsidRPr="003E0F36" w:rsidRDefault="00CA2E1D" w:rsidP="005745AA">
                            <w:pPr>
                              <w:shd w:val="clear" w:color="auto" w:fill="FFFFFF"/>
                              <w:ind w:firstLine="708"/>
                              <w:jc w:val="both"/>
                              <w:rPr>
                                <w:rFonts w:ascii="Arial" w:hAnsi="Arial" w:cs="Arial"/>
                                <w:color w:val="000000"/>
                                <w:sz w:val="20"/>
                                <w:szCs w:val="20"/>
                                <w:lang w:eastAsia="es-ES"/>
                              </w:rPr>
                            </w:pPr>
                            <w:r>
                              <w:tab/>
                            </w:r>
                            <w:r w:rsidRPr="003E0F36">
                              <w:rPr>
                                <w:rFonts w:ascii="Arial" w:hAnsi="Arial" w:cs="Arial"/>
                                <w:color w:val="000000"/>
                                <w:sz w:val="20"/>
                                <w:szCs w:val="20"/>
                                <w:lang w:eastAsia="es-ES"/>
                              </w:rPr>
                              <w:t>Un buen padre </w:t>
                            </w:r>
                            <w:r w:rsidRPr="00865450">
                              <w:rPr>
                                <w:rFonts w:ascii="Arial" w:hAnsi="Arial" w:cs="Arial"/>
                                <w:b/>
                                <w:i/>
                                <w:iCs/>
                                <w:color w:val="000000"/>
                                <w:sz w:val="20"/>
                                <w:szCs w:val="20"/>
                                <w:lang w:eastAsia="es-ES"/>
                              </w:rPr>
                              <w:t>sabe esperar y sabe perdonar</w:t>
                            </w:r>
                            <w:r w:rsidRPr="003E0F36">
                              <w:rPr>
                                <w:rFonts w:ascii="Arial" w:hAnsi="Arial" w:cs="Arial"/>
                                <w:color w:val="000000"/>
                                <w:sz w:val="20"/>
                                <w:szCs w:val="20"/>
                                <w:lang w:eastAsia="es-ES"/>
                              </w:rPr>
                              <w:t xml:space="preserve"> desde el fondo del corazón. Cierto, </w:t>
                            </w:r>
                            <w:r w:rsidRPr="00C468E0">
                              <w:rPr>
                                <w:rFonts w:ascii="Arial" w:hAnsi="Arial" w:cs="Arial"/>
                                <w:b/>
                                <w:color w:val="000000"/>
                                <w:sz w:val="20"/>
                                <w:szCs w:val="20"/>
                                <w:lang w:eastAsia="es-ES"/>
                              </w:rPr>
                              <w:t>sabe también corregir con firmeza</w:t>
                            </w:r>
                            <w:r w:rsidRPr="003E0F36">
                              <w:rPr>
                                <w:rFonts w:ascii="Arial" w:hAnsi="Arial" w:cs="Arial"/>
                                <w:color w:val="000000"/>
                                <w:sz w:val="20"/>
                                <w:szCs w:val="20"/>
                                <w:lang w:eastAsia="es-ES"/>
                              </w:rPr>
                              <w:t xml:space="preserve">: no es un padre débil, complaciente, sentimental. </w:t>
                            </w:r>
                            <w:r w:rsidRPr="00C468E0">
                              <w:rPr>
                                <w:rFonts w:ascii="Arial" w:hAnsi="Arial" w:cs="Arial"/>
                                <w:b/>
                                <w:color w:val="000000"/>
                                <w:sz w:val="20"/>
                                <w:szCs w:val="20"/>
                                <w:lang w:eastAsia="es-ES"/>
                              </w:rPr>
                              <w:t>El padre que sabe </w:t>
                            </w:r>
                            <w:r w:rsidRPr="00C468E0">
                              <w:rPr>
                                <w:rFonts w:ascii="Arial" w:hAnsi="Arial" w:cs="Arial"/>
                                <w:b/>
                                <w:i/>
                                <w:iCs/>
                                <w:color w:val="000000"/>
                                <w:sz w:val="20"/>
                                <w:szCs w:val="20"/>
                                <w:lang w:eastAsia="es-ES"/>
                              </w:rPr>
                              <w:t>corregir sin humillar</w:t>
                            </w:r>
                            <w:r w:rsidRPr="00C468E0">
                              <w:rPr>
                                <w:rFonts w:ascii="Arial" w:hAnsi="Arial" w:cs="Arial"/>
                                <w:b/>
                                <w:color w:val="000000"/>
                                <w:sz w:val="20"/>
                                <w:szCs w:val="20"/>
                                <w:lang w:eastAsia="es-ES"/>
                              </w:rPr>
                              <w:t> es el mismo que sabe proteger sin guardar nada para sí</w:t>
                            </w:r>
                            <w:r w:rsidRPr="003E0F36">
                              <w:rPr>
                                <w:rFonts w:ascii="Arial" w:hAnsi="Arial" w:cs="Arial"/>
                                <w:color w:val="000000"/>
                                <w:sz w:val="20"/>
                                <w:szCs w:val="20"/>
                                <w:lang w:eastAsia="es-ES"/>
                              </w:rPr>
                              <w:t>. Una vez escuché en una reunión de matrimonio a un papá que decía: «Algunas veces tengo que castigar un poco a mis hijos... pero nunca bruscamente para no humillarlos». ¡Qué hermoso! Tiene sentido de la dignidad. Debe castigar, lo hace del modo justo, y sigue adelante.</w:t>
                            </w:r>
                            <w:r>
                              <w:t xml:space="preserve">     </w:t>
                            </w:r>
                          </w:p>
                          <w:p w:rsidR="00CA2E1D" w:rsidRPr="003E0F36" w:rsidRDefault="00CA2E1D" w:rsidP="00FD21D8">
                            <w:pPr>
                              <w:shd w:val="clear" w:color="auto" w:fill="FFFFFF"/>
                              <w:ind w:firstLine="708"/>
                              <w:jc w:val="both"/>
                              <w:rPr>
                                <w:rFonts w:ascii="Arial" w:hAnsi="Arial" w:cs="Arial"/>
                                <w:color w:val="000000"/>
                                <w:sz w:val="20"/>
                                <w:szCs w:val="20"/>
                                <w:lang w:eastAsia="es-ES"/>
                              </w:rPr>
                            </w:pPr>
                            <w:r w:rsidRPr="003E0F36">
                              <w:rPr>
                                <w:rFonts w:ascii="Arial" w:hAnsi="Arial" w:cs="Arial"/>
                                <w:color w:val="000000"/>
                                <w:sz w:val="20"/>
                                <w:szCs w:val="20"/>
                                <w:lang w:eastAsia="es-ES"/>
                              </w:rPr>
                              <w:t xml:space="preserve">Así, pues, si hay alguien que puede explicar en profundidad la oración del «Padrenuestro», enseñada por Jesús, es precisamente quien vive en primera persona la paternidad. Sin la gracia que viene del Padre que está en los cielos, los padres pierden valentía y abandonan el campo. Pero </w:t>
                            </w:r>
                            <w:r w:rsidRPr="000F0F8A">
                              <w:rPr>
                                <w:rFonts w:ascii="Arial" w:hAnsi="Arial" w:cs="Arial"/>
                                <w:b/>
                                <w:color w:val="000000"/>
                                <w:sz w:val="20"/>
                                <w:szCs w:val="20"/>
                                <w:lang w:eastAsia="es-ES"/>
                              </w:rPr>
                              <w:t xml:space="preserve">los hijos necesitan encontrar un padre que los espera </w:t>
                            </w:r>
                          </w:p>
                          <w:p w:rsidR="00CA2E1D" w:rsidRDefault="00CA2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left:0;text-align:left;margin-left:-174.55pt;margin-top:39.65pt;width:554.05pt;height:207.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gB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" stroked="f">
                <v:textbox>
                  <w:txbxContent>
                    <w:p w:rsidR="00CA2E1D" w:rsidRPr="005745AA" w:rsidRDefault="00CA2E1D" w:rsidP="005745AA">
                      <w:pPr>
                        <w:jc w:val="both"/>
                      </w:pPr>
                      <w:r w:rsidRPr="003E0F36">
                        <w:rPr>
                          <w:rFonts w:ascii="Arial" w:hAnsi="Arial" w:cs="Arial"/>
                          <w:color w:val="000000"/>
                          <w:sz w:val="20"/>
                          <w:szCs w:val="20"/>
                          <w:lang w:eastAsia="es-ES"/>
                        </w:rPr>
                        <w:t>taciturnos,</w:t>
                      </w:r>
                      <w:r>
                        <w:rPr>
                          <w:rFonts w:ascii="Arial" w:hAnsi="Arial" w:cs="Arial"/>
                          <w:color w:val="000000"/>
                          <w:sz w:val="20"/>
                          <w:szCs w:val="20"/>
                          <w:lang w:eastAsia="es-ES"/>
                        </w:rPr>
                        <w:t xml:space="preserve"> </w:t>
                      </w:r>
                      <w:r w:rsidRPr="003E0F36">
                        <w:rPr>
                          <w:rFonts w:ascii="Arial" w:hAnsi="Arial" w:cs="Arial"/>
                          <w:color w:val="000000"/>
                          <w:sz w:val="20"/>
                          <w:szCs w:val="20"/>
                          <w:lang w:eastAsia="es-ES"/>
                        </w:rPr>
                        <w:t>cuando se lanzan y cuando tienen miedo, cuando dan un paso equivocado y cuando vuelven a encontrar el camino; padre presente, siempre. Decir presente no es lo mismo que decir controlador. Porque los padres demasiado controladores anulan a los hijos, no los dejan crecer.</w:t>
                      </w:r>
                    </w:p>
                    <w:p w:rsidR="00CA2E1D" w:rsidRPr="003E0F36" w:rsidRDefault="00CA2E1D" w:rsidP="00172E9F">
                      <w:pPr>
                        <w:shd w:val="clear" w:color="auto" w:fill="FFFFFF"/>
                        <w:ind w:firstLine="708"/>
                        <w:jc w:val="both"/>
                        <w:rPr>
                          <w:rFonts w:ascii="Arial" w:hAnsi="Arial" w:cs="Arial"/>
                          <w:color w:val="000000"/>
                          <w:sz w:val="20"/>
                          <w:szCs w:val="20"/>
                          <w:lang w:eastAsia="es-ES"/>
                        </w:rPr>
                      </w:pPr>
                      <w:r w:rsidRPr="003E0F36">
                        <w:rPr>
                          <w:rFonts w:ascii="Arial" w:hAnsi="Arial" w:cs="Arial"/>
                          <w:color w:val="000000"/>
                          <w:sz w:val="20"/>
                          <w:szCs w:val="20"/>
                          <w:lang w:eastAsia="es-ES"/>
                        </w:rPr>
                        <w:t xml:space="preserve">El Evangelio nos habla de </w:t>
                      </w:r>
                      <w:r w:rsidRPr="00C468E0">
                        <w:rPr>
                          <w:rFonts w:ascii="Arial" w:hAnsi="Arial" w:cs="Arial"/>
                          <w:b/>
                          <w:color w:val="000000"/>
                          <w:sz w:val="20"/>
                          <w:szCs w:val="20"/>
                          <w:lang w:eastAsia="es-ES"/>
                        </w:rPr>
                        <w:t>la ejemplaridad del Padre que está en el cielo</w:t>
                      </w:r>
                      <w:r w:rsidRPr="003E0F36">
                        <w:rPr>
                          <w:rFonts w:ascii="Arial" w:hAnsi="Arial" w:cs="Arial"/>
                          <w:color w:val="000000"/>
                          <w:sz w:val="20"/>
                          <w:szCs w:val="20"/>
                          <w:lang w:eastAsia="es-ES"/>
                        </w:rPr>
                        <w:t xml:space="preserve"> —el único, dice Jesús, que puede ser </w:t>
                      </w:r>
                      <w:r w:rsidRPr="00C468E0">
                        <w:rPr>
                          <w:rFonts w:ascii="Arial" w:hAnsi="Arial" w:cs="Arial"/>
                          <w:b/>
                          <w:color w:val="000000"/>
                          <w:sz w:val="20"/>
                          <w:szCs w:val="20"/>
                          <w:lang w:eastAsia="es-ES"/>
                        </w:rPr>
                        <w:t>llamado verdaderamente «Padre bueno</w:t>
                      </w:r>
                      <w:r w:rsidRPr="003E0F36">
                        <w:rPr>
                          <w:rFonts w:ascii="Arial" w:hAnsi="Arial" w:cs="Arial"/>
                          <w:color w:val="000000"/>
                          <w:sz w:val="20"/>
                          <w:szCs w:val="20"/>
                          <w:lang w:eastAsia="es-ES"/>
                        </w:rPr>
                        <w:t>» (cf. </w:t>
                      </w:r>
                      <w:r w:rsidRPr="003E0F36">
                        <w:rPr>
                          <w:rFonts w:ascii="Arial" w:hAnsi="Arial" w:cs="Arial"/>
                          <w:i/>
                          <w:iCs/>
                          <w:color w:val="000000"/>
                          <w:sz w:val="20"/>
                          <w:szCs w:val="20"/>
                          <w:lang w:eastAsia="es-ES"/>
                        </w:rPr>
                        <w:t>Mc</w:t>
                      </w:r>
                      <w:r w:rsidRPr="003E0F36">
                        <w:rPr>
                          <w:rFonts w:ascii="Arial" w:hAnsi="Arial" w:cs="Arial"/>
                          <w:color w:val="000000"/>
                          <w:sz w:val="20"/>
                          <w:szCs w:val="20"/>
                          <w:lang w:eastAsia="es-ES"/>
                        </w:rPr>
                        <w:t> 10, 18). Todos conocen esa extraordinaria parábola llamada del «hijo pródigo», o mejor del «padre misericordioso», que está en el Evangelio de san Lucas en el capítulo 15 (cf. 15, 11-32). Cuánta dignidad y cuánta ternura en la espera de ese padre que está en la puerta de casa esperando que el hijo regrese. Los padres deben ser pacientes. Muchas veces no hay otra cosa que hacer más que esperar; rezar y esperar con paciencia, dulzura, magnanimidad y misericordia.</w:t>
                      </w:r>
                    </w:p>
                    <w:p w:rsidR="00CA2E1D" w:rsidRPr="003E0F36" w:rsidRDefault="00CA2E1D" w:rsidP="005745AA">
                      <w:pPr>
                        <w:shd w:val="clear" w:color="auto" w:fill="FFFFFF"/>
                        <w:ind w:firstLine="708"/>
                        <w:jc w:val="both"/>
                        <w:rPr>
                          <w:rFonts w:ascii="Arial" w:hAnsi="Arial" w:cs="Arial"/>
                          <w:color w:val="000000"/>
                          <w:sz w:val="20"/>
                          <w:szCs w:val="20"/>
                          <w:lang w:eastAsia="es-ES"/>
                        </w:rPr>
                      </w:pPr>
                      <w:r>
                        <w:tab/>
                      </w:r>
                      <w:r w:rsidRPr="003E0F36">
                        <w:rPr>
                          <w:rFonts w:ascii="Arial" w:hAnsi="Arial" w:cs="Arial"/>
                          <w:color w:val="000000"/>
                          <w:sz w:val="20"/>
                          <w:szCs w:val="20"/>
                          <w:lang w:eastAsia="es-ES"/>
                        </w:rPr>
                        <w:t>Un buen padre </w:t>
                      </w:r>
                      <w:r w:rsidRPr="00865450">
                        <w:rPr>
                          <w:rFonts w:ascii="Arial" w:hAnsi="Arial" w:cs="Arial"/>
                          <w:b/>
                          <w:i/>
                          <w:iCs/>
                          <w:color w:val="000000"/>
                          <w:sz w:val="20"/>
                          <w:szCs w:val="20"/>
                          <w:lang w:eastAsia="es-ES"/>
                        </w:rPr>
                        <w:t>sabe esperar y sabe perdonar</w:t>
                      </w:r>
                      <w:r w:rsidRPr="003E0F36">
                        <w:rPr>
                          <w:rFonts w:ascii="Arial" w:hAnsi="Arial" w:cs="Arial"/>
                          <w:color w:val="000000"/>
                          <w:sz w:val="20"/>
                          <w:szCs w:val="20"/>
                          <w:lang w:eastAsia="es-ES"/>
                        </w:rPr>
                        <w:t xml:space="preserve"> desde el fondo del corazón. Cierto, </w:t>
                      </w:r>
                      <w:r w:rsidRPr="00C468E0">
                        <w:rPr>
                          <w:rFonts w:ascii="Arial" w:hAnsi="Arial" w:cs="Arial"/>
                          <w:b/>
                          <w:color w:val="000000"/>
                          <w:sz w:val="20"/>
                          <w:szCs w:val="20"/>
                          <w:lang w:eastAsia="es-ES"/>
                        </w:rPr>
                        <w:t>sabe también corregir con firmeza</w:t>
                      </w:r>
                      <w:r w:rsidRPr="003E0F36">
                        <w:rPr>
                          <w:rFonts w:ascii="Arial" w:hAnsi="Arial" w:cs="Arial"/>
                          <w:color w:val="000000"/>
                          <w:sz w:val="20"/>
                          <w:szCs w:val="20"/>
                          <w:lang w:eastAsia="es-ES"/>
                        </w:rPr>
                        <w:t xml:space="preserve">: no es un padre débil, complaciente, sentimental. </w:t>
                      </w:r>
                      <w:r w:rsidRPr="00C468E0">
                        <w:rPr>
                          <w:rFonts w:ascii="Arial" w:hAnsi="Arial" w:cs="Arial"/>
                          <w:b/>
                          <w:color w:val="000000"/>
                          <w:sz w:val="20"/>
                          <w:szCs w:val="20"/>
                          <w:lang w:eastAsia="es-ES"/>
                        </w:rPr>
                        <w:t>El padre que sabe </w:t>
                      </w:r>
                      <w:r w:rsidRPr="00C468E0">
                        <w:rPr>
                          <w:rFonts w:ascii="Arial" w:hAnsi="Arial" w:cs="Arial"/>
                          <w:b/>
                          <w:i/>
                          <w:iCs/>
                          <w:color w:val="000000"/>
                          <w:sz w:val="20"/>
                          <w:szCs w:val="20"/>
                          <w:lang w:eastAsia="es-ES"/>
                        </w:rPr>
                        <w:t>corregir sin humillar</w:t>
                      </w:r>
                      <w:r w:rsidRPr="00C468E0">
                        <w:rPr>
                          <w:rFonts w:ascii="Arial" w:hAnsi="Arial" w:cs="Arial"/>
                          <w:b/>
                          <w:color w:val="000000"/>
                          <w:sz w:val="20"/>
                          <w:szCs w:val="20"/>
                          <w:lang w:eastAsia="es-ES"/>
                        </w:rPr>
                        <w:t> es el mismo que sabe proteger sin guardar nada para sí</w:t>
                      </w:r>
                      <w:r w:rsidRPr="003E0F36">
                        <w:rPr>
                          <w:rFonts w:ascii="Arial" w:hAnsi="Arial" w:cs="Arial"/>
                          <w:color w:val="000000"/>
                          <w:sz w:val="20"/>
                          <w:szCs w:val="20"/>
                          <w:lang w:eastAsia="es-ES"/>
                        </w:rPr>
                        <w:t>. Una vez escuché en una reunión de matrimonio a un papá que decía: «Algunas veces tengo que castigar un poco a mis hijos... pero nunca bruscamente para no humillarlos». ¡Qué hermoso! Tiene sentido de la dignidad. Debe castigar, lo hace del modo justo, y sigue adelante.</w:t>
                      </w:r>
                      <w:r>
                        <w:t xml:space="preserve">     </w:t>
                      </w:r>
                    </w:p>
                    <w:p w:rsidR="00CA2E1D" w:rsidRPr="003E0F36" w:rsidRDefault="00CA2E1D" w:rsidP="00FD21D8">
                      <w:pPr>
                        <w:shd w:val="clear" w:color="auto" w:fill="FFFFFF"/>
                        <w:ind w:firstLine="708"/>
                        <w:jc w:val="both"/>
                        <w:rPr>
                          <w:rFonts w:ascii="Arial" w:hAnsi="Arial" w:cs="Arial"/>
                          <w:color w:val="000000"/>
                          <w:sz w:val="20"/>
                          <w:szCs w:val="20"/>
                          <w:lang w:eastAsia="es-ES"/>
                        </w:rPr>
                      </w:pPr>
                      <w:r w:rsidRPr="003E0F36">
                        <w:rPr>
                          <w:rFonts w:ascii="Arial" w:hAnsi="Arial" w:cs="Arial"/>
                          <w:color w:val="000000"/>
                          <w:sz w:val="20"/>
                          <w:szCs w:val="20"/>
                          <w:lang w:eastAsia="es-ES"/>
                        </w:rPr>
                        <w:t xml:space="preserve">Así, pues, si hay alguien que puede explicar en profundidad la oración del «Padrenuestro», enseñada por Jesús, es precisamente quien vive en primera persona la paternidad. Sin la gracia que viene del Padre que está en los cielos, los padres pierden valentía y abandonan el campo. Pero </w:t>
                      </w:r>
                      <w:r w:rsidRPr="000F0F8A">
                        <w:rPr>
                          <w:rFonts w:ascii="Arial" w:hAnsi="Arial" w:cs="Arial"/>
                          <w:b/>
                          <w:color w:val="000000"/>
                          <w:sz w:val="20"/>
                          <w:szCs w:val="20"/>
                          <w:lang w:eastAsia="es-ES"/>
                        </w:rPr>
                        <w:t xml:space="preserve">los hijos necesitan encontrar un padre que los espera </w:t>
                      </w:r>
                    </w:p>
                    <w:p w:rsidR="00CA2E1D" w:rsidRDefault="00CA2E1D"/>
                  </w:txbxContent>
                </v:textbox>
              </v:shape>
            </w:pict>
          </mc:Fallback>
        </mc:AlternateContent>
      </w:r>
      <w:r w:rsidR="00280671">
        <w:rPr>
          <w:noProof/>
          <w:lang w:val="es-ES" w:eastAsia="es-ES"/>
        </w:rPr>
        <w:drawing>
          <wp:anchor distT="0" distB="0" distL="114300" distR="114300" simplePos="0" relativeHeight="251727360" behindDoc="1" locked="0" layoutInCell="1" allowOverlap="1">
            <wp:simplePos x="0" y="0"/>
            <wp:positionH relativeFrom="column">
              <wp:posOffset>2101215</wp:posOffset>
            </wp:positionH>
            <wp:positionV relativeFrom="paragraph">
              <wp:posOffset>3134995</wp:posOffset>
            </wp:positionV>
            <wp:extent cx="2619375" cy="1743075"/>
            <wp:effectExtent l="19050" t="0" r="9525" b="0"/>
            <wp:wrapThrough wrapText="bothSides">
              <wp:wrapPolygon edited="0">
                <wp:start x="-157" y="0"/>
                <wp:lineTo x="-157" y="21482"/>
                <wp:lineTo x="21679" y="21482"/>
                <wp:lineTo x="21679" y="0"/>
                <wp:lineTo x="-157" y="0"/>
              </wp:wrapPolygon>
            </wp:wrapThrough>
            <wp:docPr id="142" name="Imagen 142" descr="Resultado de imagen de padre h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sultado de imagen de padre hijos"/>
                    <pic:cNvPicPr>
                      <a:picLocks noChangeAspect="1" noChangeArrowheads="1"/>
                    </pic:cNvPicPr>
                  </pic:nvPicPr>
                  <pic:blipFill>
                    <a:blip r:embed="rId15" r:link="rId16"/>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300" distR="114300" simplePos="0" relativeHeight="251722240" behindDoc="0" locked="0" layoutInCell="1" allowOverlap="1">
                <wp:simplePos x="0" y="0"/>
                <wp:positionH relativeFrom="column">
                  <wp:posOffset>-2216785</wp:posOffset>
                </wp:positionH>
                <wp:positionV relativeFrom="paragraph">
                  <wp:posOffset>3049270</wp:posOffset>
                </wp:positionV>
                <wp:extent cx="4061460" cy="1828800"/>
                <wp:effectExtent l="2540" t="1270" r="3175" b="0"/>
                <wp:wrapNone/>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1D" w:rsidRDefault="00CA2E1D" w:rsidP="00D41D41">
                            <w:pPr>
                              <w:shd w:val="clear" w:color="auto" w:fill="FFFFFF"/>
                              <w:jc w:val="both"/>
                              <w:rPr>
                                <w:rFonts w:ascii="Arial" w:hAnsi="Arial" w:cs="Arial"/>
                                <w:color w:val="000000"/>
                                <w:sz w:val="20"/>
                                <w:szCs w:val="20"/>
                                <w:lang w:eastAsia="es-ES"/>
                              </w:rPr>
                            </w:pPr>
                            <w:proofErr w:type="gramStart"/>
                            <w:r w:rsidRPr="000F0F8A">
                              <w:rPr>
                                <w:rFonts w:ascii="Arial" w:hAnsi="Arial" w:cs="Arial"/>
                                <w:b/>
                                <w:color w:val="000000"/>
                                <w:sz w:val="20"/>
                                <w:szCs w:val="20"/>
                                <w:lang w:eastAsia="es-ES"/>
                              </w:rPr>
                              <w:t>cuando</w:t>
                            </w:r>
                            <w:proofErr w:type="gramEnd"/>
                            <w:r w:rsidRPr="000F0F8A">
                              <w:rPr>
                                <w:rFonts w:ascii="Arial" w:hAnsi="Arial" w:cs="Arial"/>
                                <w:b/>
                                <w:color w:val="000000"/>
                                <w:sz w:val="20"/>
                                <w:szCs w:val="20"/>
                                <w:lang w:eastAsia="es-ES"/>
                              </w:rPr>
                              <w:t xml:space="preserve"> regresan</w:t>
                            </w:r>
                            <w:r>
                              <w:rPr>
                                <w:rFonts w:ascii="Arial" w:hAnsi="Arial" w:cs="Arial"/>
                                <w:b/>
                                <w:color w:val="000000"/>
                                <w:sz w:val="20"/>
                                <w:szCs w:val="20"/>
                                <w:lang w:eastAsia="es-ES"/>
                              </w:rPr>
                              <w:t xml:space="preserve"> </w:t>
                            </w:r>
                            <w:r w:rsidRPr="000F0F8A">
                              <w:rPr>
                                <w:rFonts w:ascii="Arial" w:hAnsi="Arial" w:cs="Arial"/>
                                <w:b/>
                                <w:color w:val="000000"/>
                                <w:sz w:val="20"/>
                                <w:szCs w:val="20"/>
                                <w:lang w:eastAsia="es-ES"/>
                              </w:rPr>
                              <w:t>de sus fracasos.</w:t>
                            </w:r>
                            <w:r w:rsidRPr="003E0F36">
                              <w:rPr>
                                <w:rFonts w:ascii="Arial" w:hAnsi="Arial" w:cs="Arial"/>
                                <w:color w:val="000000"/>
                                <w:sz w:val="20"/>
                                <w:szCs w:val="20"/>
                                <w:lang w:eastAsia="es-ES"/>
                              </w:rPr>
                              <w:t xml:space="preserve"> Harán de todo por no admitirlo, para no hacerlo ver, pero lo necesitan; y el no encontrarlo abre en ell</w:t>
                            </w:r>
                            <w:r>
                              <w:rPr>
                                <w:rFonts w:ascii="Arial" w:hAnsi="Arial" w:cs="Arial"/>
                                <w:color w:val="000000"/>
                                <w:sz w:val="20"/>
                                <w:szCs w:val="20"/>
                                <w:lang w:eastAsia="es-ES"/>
                              </w:rPr>
                              <w:t>os heridas difíciles de cerrar.</w:t>
                            </w:r>
                          </w:p>
                          <w:p w:rsidR="00CA2E1D" w:rsidRPr="003E0F36" w:rsidRDefault="00CA2E1D" w:rsidP="00D77772">
                            <w:pPr>
                              <w:shd w:val="clear" w:color="auto" w:fill="FFFFFF"/>
                              <w:ind w:firstLine="708"/>
                              <w:jc w:val="both"/>
                              <w:rPr>
                                <w:rFonts w:ascii="Arial" w:hAnsi="Arial" w:cs="Arial"/>
                                <w:color w:val="000000"/>
                                <w:sz w:val="20"/>
                                <w:szCs w:val="20"/>
                                <w:lang w:eastAsia="es-ES"/>
                              </w:rPr>
                            </w:pPr>
                            <w:r w:rsidRPr="003E0F36">
                              <w:rPr>
                                <w:rFonts w:ascii="Arial" w:hAnsi="Arial" w:cs="Arial"/>
                                <w:color w:val="000000"/>
                                <w:sz w:val="20"/>
                                <w:szCs w:val="20"/>
                                <w:lang w:eastAsia="es-ES"/>
                              </w:rPr>
                              <w:t>La Iglesia, nuestra madre, está comprometida en apoyar con todas las fuerzas la presencia buena y generosa de los padres en las familias, porque ellos son para las nuevas generaciones custodios y mediadores insustituibles de la fe en la bondad, de la fe en la justicia y en la protección de Dios, como san José.</w:t>
                            </w:r>
                          </w:p>
                          <w:p w:rsidR="00CA2E1D" w:rsidRPr="00370B08" w:rsidRDefault="00CA2E1D" w:rsidP="00D77772">
                            <w:pPr>
                              <w:ind w:firstLine="708"/>
                              <w:jc w:val="both"/>
                              <w:rPr>
                                <w:sz w:val="16"/>
                                <w:szCs w:val="16"/>
                              </w:rPr>
                            </w:pPr>
                          </w:p>
                          <w:p w:rsidR="00CA2E1D" w:rsidRDefault="00CA2E1D" w:rsidP="00D41D41">
                            <w:pPr>
                              <w:ind w:left="708" w:firstLine="708"/>
                              <w:jc w:val="both"/>
                              <w:rPr>
                                <w:rFonts w:ascii="Arial" w:hAnsi="Arial" w:cs="Arial"/>
                                <w:bCs/>
                                <w:iCs/>
                                <w:sz w:val="20"/>
                                <w:szCs w:val="20"/>
                                <w:shd w:val="clear" w:color="auto" w:fill="FFFFFF"/>
                              </w:rPr>
                            </w:pPr>
                          </w:p>
                          <w:p w:rsidR="00CA2E1D" w:rsidRPr="00442088" w:rsidRDefault="00CA2E1D" w:rsidP="00D41D41">
                            <w:pPr>
                              <w:ind w:left="708" w:firstLine="708"/>
                              <w:jc w:val="both"/>
                              <w:rPr>
                                <w:rFonts w:ascii="Arial" w:hAnsi="Arial" w:cs="Arial"/>
                                <w:sz w:val="20"/>
                                <w:szCs w:val="20"/>
                              </w:rPr>
                            </w:pPr>
                            <w:r>
                              <w:rPr>
                                <w:rFonts w:ascii="Arial" w:hAnsi="Arial" w:cs="Arial"/>
                                <w:bCs/>
                                <w:iCs/>
                                <w:sz w:val="20"/>
                                <w:szCs w:val="20"/>
                                <w:shd w:val="clear" w:color="auto" w:fill="FFFFFF"/>
                              </w:rPr>
                              <w:t>Audiencia general-</w:t>
                            </w:r>
                            <w:r w:rsidRPr="00442088">
                              <w:rPr>
                                <w:rFonts w:ascii="Arial" w:hAnsi="Arial" w:cs="Arial"/>
                                <w:iCs/>
                                <w:sz w:val="20"/>
                                <w:szCs w:val="20"/>
                                <w:shd w:val="clear" w:color="auto" w:fill="FFFFFF"/>
                              </w:rPr>
                              <w:t>Miércoles 4 de febrero de 2015</w:t>
                            </w:r>
                          </w:p>
                          <w:p w:rsidR="00CA2E1D" w:rsidRDefault="00CA2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4" type="#_x0000_t202" style="position:absolute;left:0;text-align:left;margin-left:-174.55pt;margin-top:240.1pt;width:319.8pt;height:2in;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JJiAIAABk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" stroked="f">
                <v:textbox>
                  <w:txbxContent>
                    <w:p w:rsidR="00CA2E1D" w:rsidRDefault="00CA2E1D" w:rsidP="00D41D41">
                      <w:pPr>
                        <w:shd w:val="clear" w:color="auto" w:fill="FFFFFF"/>
                        <w:jc w:val="both"/>
                        <w:rPr>
                          <w:rFonts w:ascii="Arial" w:hAnsi="Arial" w:cs="Arial"/>
                          <w:color w:val="000000"/>
                          <w:sz w:val="20"/>
                          <w:szCs w:val="20"/>
                          <w:lang w:eastAsia="es-ES"/>
                        </w:rPr>
                      </w:pPr>
                      <w:r w:rsidRPr="000F0F8A">
                        <w:rPr>
                          <w:rFonts w:ascii="Arial" w:hAnsi="Arial" w:cs="Arial"/>
                          <w:b/>
                          <w:color w:val="000000"/>
                          <w:sz w:val="20"/>
                          <w:szCs w:val="20"/>
                          <w:lang w:eastAsia="es-ES"/>
                        </w:rPr>
                        <w:t>cuando regresan</w:t>
                      </w:r>
                      <w:r>
                        <w:rPr>
                          <w:rFonts w:ascii="Arial" w:hAnsi="Arial" w:cs="Arial"/>
                          <w:b/>
                          <w:color w:val="000000"/>
                          <w:sz w:val="20"/>
                          <w:szCs w:val="20"/>
                          <w:lang w:eastAsia="es-ES"/>
                        </w:rPr>
                        <w:t xml:space="preserve"> </w:t>
                      </w:r>
                      <w:r w:rsidRPr="000F0F8A">
                        <w:rPr>
                          <w:rFonts w:ascii="Arial" w:hAnsi="Arial" w:cs="Arial"/>
                          <w:b/>
                          <w:color w:val="000000"/>
                          <w:sz w:val="20"/>
                          <w:szCs w:val="20"/>
                          <w:lang w:eastAsia="es-ES"/>
                        </w:rPr>
                        <w:t>de sus fracasos.</w:t>
                      </w:r>
                      <w:r w:rsidRPr="003E0F36">
                        <w:rPr>
                          <w:rFonts w:ascii="Arial" w:hAnsi="Arial" w:cs="Arial"/>
                          <w:color w:val="000000"/>
                          <w:sz w:val="20"/>
                          <w:szCs w:val="20"/>
                          <w:lang w:eastAsia="es-ES"/>
                        </w:rPr>
                        <w:t xml:space="preserve"> Harán de todo por no admitirlo, para no hacerlo ver, pero lo necesitan; y el no encontrarlo abre en ell</w:t>
                      </w:r>
                      <w:r>
                        <w:rPr>
                          <w:rFonts w:ascii="Arial" w:hAnsi="Arial" w:cs="Arial"/>
                          <w:color w:val="000000"/>
                          <w:sz w:val="20"/>
                          <w:szCs w:val="20"/>
                          <w:lang w:eastAsia="es-ES"/>
                        </w:rPr>
                        <w:t>os heridas difíciles de cerrar.</w:t>
                      </w:r>
                    </w:p>
                    <w:p w:rsidR="00CA2E1D" w:rsidRPr="003E0F36" w:rsidRDefault="00CA2E1D" w:rsidP="00D77772">
                      <w:pPr>
                        <w:shd w:val="clear" w:color="auto" w:fill="FFFFFF"/>
                        <w:ind w:firstLine="708"/>
                        <w:jc w:val="both"/>
                        <w:rPr>
                          <w:rFonts w:ascii="Arial" w:hAnsi="Arial" w:cs="Arial"/>
                          <w:color w:val="000000"/>
                          <w:sz w:val="20"/>
                          <w:szCs w:val="20"/>
                          <w:lang w:eastAsia="es-ES"/>
                        </w:rPr>
                      </w:pPr>
                      <w:r w:rsidRPr="003E0F36">
                        <w:rPr>
                          <w:rFonts w:ascii="Arial" w:hAnsi="Arial" w:cs="Arial"/>
                          <w:color w:val="000000"/>
                          <w:sz w:val="20"/>
                          <w:szCs w:val="20"/>
                          <w:lang w:eastAsia="es-ES"/>
                        </w:rPr>
                        <w:t>La Iglesia, nuestra madre, está comprometida en apoyar con todas las fuerzas la presencia buena y generosa de los padres en las familias, porque ellos son para las nuevas generaciones custodios y mediadores insustituibles de la fe en la bondad, de la fe en la justicia y en la protección de Dios, como san José.</w:t>
                      </w:r>
                    </w:p>
                    <w:p w:rsidR="00CA2E1D" w:rsidRPr="00370B08" w:rsidRDefault="00CA2E1D" w:rsidP="00D77772">
                      <w:pPr>
                        <w:ind w:firstLine="708"/>
                        <w:jc w:val="both"/>
                        <w:rPr>
                          <w:sz w:val="16"/>
                          <w:szCs w:val="16"/>
                        </w:rPr>
                      </w:pPr>
                    </w:p>
                    <w:p w:rsidR="00CA2E1D" w:rsidRDefault="00CA2E1D" w:rsidP="00D41D41">
                      <w:pPr>
                        <w:ind w:left="708" w:firstLine="708"/>
                        <w:jc w:val="both"/>
                        <w:rPr>
                          <w:rFonts w:ascii="Arial" w:hAnsi="Arial" w:cs="Arial"/>
                          <w:bCs/>
                          <w:iCs/>
                          <w:sz w:val="20"/>
                          <w:szCs w:val="20"/>
                          <w:shd w:val="clear" w:color="auto" w:fill="FFFFFF"/>
                        </w:rPr>
                      </w:pPr>
                    </w:p>
                    <w:p w:rsidR="00CA2E1D" w:rsidRPr="00442088" w:rsidRDefault="00CA2E1D" w:rsidP="00D41D41">
                      <w:pPr>
                        <w:ind w:left="708" w:firstLine="708"/>
                        <w:jc w:val="both"/>
                        <w:rPr>
                          <w:rFonts w:ascii="Arial" w:hAnsi="Arial" w:cs="Arial"/>
                          <w:sz w:val="20"/>
                          <w:szCs w:val="20"/>
                        </w:rPr>
                      </w:pPr>
                      <w:r>
                        <w:rPr>
                          <w:rFonts w:ascii="Arial" w:hAnsi="Arial" w:cs="Arial"/>
                          <w:bCs/>
                          <w:iCs/>
                          <w:sz w:val="20"/>
                          <w:szCs w:val="20"/>
                          <w:shd w:val="clear" w:color="auto" w:fill="FFFFFF"/>
                        </w:rPr>
                        <w:t>Audiencia general-</w:t>
                      </w:r>
                      <w:r w:rsidRPr="00442088">
                        <w:rPr>
                          <w:rFonts w:ascii="Arial" w:hAnsi="Arial" w:cs="Arial"/>
                          <w:iCs/>
                          <w:sz w:val="20"/>
                          <w:szCs w:val="20"/>
                          <w:shd w:val="clear" w:color="auto" w:fill="FFFFFF"/>
                        </w:rPr>
                        <w:t>Miércoles 4 de febrero de 2015</w:t>
                      </w:r>
                    </w:p>
                    <w:p w:rsidR="00CA2E1D" w:rsidRDefault="00CA2E1D"/>
                  </w:txbxContent>
                </v:textbox>
              </v:shape>
            </w:pict>
          </mc:Fallback>
        </mc:AlternateContent>
      </w:r>
      <w:r w:rsidR="006B1C78">
        <w:br w:type="page"/>
      </w:r>
      <w:r>
        <w:rPr>
          <w:noProof/>
          <w:lang w:val="es-ES" w:eastAsia="es-ES"/>
        </w:rPr>
        <w:lastRenderedPageBreak/>
        <mc:AlternateContent>
          <mc:Choice Requires="wps">
            <w:drawing>
              <wp:anchor distT="36576" distB="36576" distL="36576" distR="36576" simplePos="0" relativeHeight="251645440" behindDoc="0" locked="0" layoutInCell="1" allowOverlap="1">
                <wp:simplePos x="0" y="0"/>
                <wp:positionH relativeFrom="column">
                  <wp:posOffset>-619125</wp:posOffset>
                </wp:positionH>
                <wp:positionV relativeFrom="paragraph">
                  <wp:posOffset>-563880</wp:posOffset>
                </wp:positionV>
                <wp:extent cx="7683500" cy="390525"/>
                <wp:effectExtent l="9525" t="7620" r="50800" b="4953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0" cy="390525"/>
                        </a:xfrm>
                        <a:prstGeom prst="rect">
                          <a:avLst/>
                        </a:prstGeom>
                        <a:solidFill>
                          <a:schemeClr val="accent1">
                            <a:lumMod val="50000"/>
                            <a:lumOff val="0"/>
                          </a:schemeClr>
                        </a:solidFill>
                        <a:ln w="9525" algn="in">
                          <a:solidFill>
                            <a:srgbClr val="FFFFFF"/>
                          </a:solidFill>
                          <a:miter lim="800000"/>
                          <a:headEnd/>
                          <a:tailEnd/>
                        </a:ln>
                        <a:effectLst>
                          <a:outerShdw dist="71842" dir="2700000" algn="ctr" rotWithShape="0">
                            <a:srgbClr val="FFFFFF"/>
                          </a:outerShdw>
                        </a:effectLst>
                      </wps:spPr>
                      <wps:txbx>
                        <w:txbxContent>
                          <w:p w:rsidR="00CA2E1D" w:rsidRPr="00D83315" w:rsidRDefault="00CA2E1D" w:rsidP="003472AB">
                            <w:pPr>
                              <w:pStyle w:val="Sinespaciado"/>
                              <w:jc w:val="center"/>
                              <w:rPr>
                                <w:rFonts w:ascii="Century Gothic" w:hAnsi="Century Gothic"/>
                                <w:b/>
                                <w:color w:val="FFFFFF" w:themeColor="background1"/>
                                <w:sz w:val="18"/>
                                <w:szCs w:val="18"/>
                              </w:rPr>
                            </w:pPr>
                            <w:r>
                              <w:rPr>
                                <w:rFonts w:ascii="Century Gothic" w:hAnsi="Century Gothic"/>
                                <w:b/>
                                <w:color w:val="FFFFFF" w:themeColor="background1"/>
                                <w:sz w:val="36"/>
                                <w:szCs w:val="36"/>
                              </w:rPr>
                              <w:t>Ciencia y Religión:</w:t>
                            </w:r>
                            <w:r w:rsidRPr="003472AB">
                              <w:rPr>
                                <w:rFonts w:ascii="Century Gothic" w:hAnsi="Century Gothic"/>
                                <w:b/>
                                <w:color w:val="FFFFFF" w:themeColor="background1"/>
                                <w:sz w:val="36"/>
                                <w:szCs w:val="36"/>
                              </w:rPr>
                              <w:t xml:space="preserve"> </w:t>
                            </w:r>
                            <w:r>
                              <w:rPr>
                                <w:rFonts w:ascii="Century Gothic" w:hAnsi="Century Gothic"/>
                                <w:b/>
                                <w:color w:val="FFFFFF" w:themeColor="background1"/>
                                <w:sz w:val="36"/>
                                <w:szCs w:val="36"/>
                              </w:rPr>
                              <w:t xml:space="preserve">La Sábana Santa </w:t>
                            </w:r>
                            <w:r>
                              <w:rPr>
                                <w:rFonts w:ascii="Century Gothic" w:hAnsi="Century Gothic"/>
                                <w:b/>
                                <w:color w:val="FFFFFF" w:themeColor="background1"/>
                                <w:sz w:val="18"/>
                                <w:szCs w:val="18"/>
                              </w:rPr>
                              <w:t xml:space="preserve"> por Francisco  Soliva</w:t>
                            </w:r>
                          </w:p>
                          <w:p w:rsidR="00CA2E1D" w:rsidRPr="003472AB" w:rsidRDefault="00CA2E1D" w:rsidP="00102B27">
                            <w:pPr>
                              <w:rPr>
                                <w:b/>
                                <w:bCs/>
                                <w:smallCaps/>
                                <w:sz w:val="36"/>
                                <w:szCs w:val="36"/>
                                <w:lang w:val="es-A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48.75pt;margin-top:-44.4pt;width:605pt;height:30.7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" fillcolor="#243f60 [1604]" strokecolor="white" insetpen="t">
                <v:shadow on="t" color="white" offset="4pt,4pt"/>
                <v:textbox inset="2.85pt,2.85pt,2.85pt,2.85pt">
                  <w:txbxContent>
                    <w:p w:rsidR="00CA2E1D" w:rsidRPr="00D83315" w:rsidRDefault="00CA2E1D" w:rsidP="003472AB">
                      <w:pPr>
                        <w:pStyle w:val="Sinespaciado"/>
                        <w:jc w:val="center"/>
                        <w:rPr>
                          <w:rFonts w:ascii="Century Gothic" w:hAnsi="Century Gothic"/>
                          <w:b/>
                          <w:color w:val="FFFFFF" w:themeColor="background1"/>
                          <w:sz w:val="18"/>
                          <w:szCs w:val="18"/>
                        </w:rPr>
                      </w:pPr>
                      <w:r>
                        <w:rPr>
                          <w:rFonts w:ascii="Century Gothic" w:hAnsi="Century Gothic"/>
                          <w:b/>
                          <w:color w:val="FFFFFF" w:themeColor="background1"/>
                          <w:sz w:val="36"/>
                          <w:szCs w:val="36"/>
                        </w:rPr>
                        <w:t>Ciencia y Religión:</w:t>
                      </w:r>
                      <w:r w:rsidRPr="003472AB">
                        <w:rPr>
                          <w:rFonts w:ascii="Century Gothic" w:hAnsi="Century Gothic"/>
                          <w:b/>
                          <w:color w:val="FFFFFF" w:themeColor="background1"/>
                          <w:sz w:val="36"/>
                          <w:szCs w:val="36"/>
                        </w:rPr>
                        <w:t xml:space="preserve"> </w:t>
                      </w:r>
                      <w:r>
                        <w:rPr>
                          <w:rFonts w:ascii="Century Gothic" w:hAnsi="Century Gothic"/>
                          <w:b/>
                          <w:color w:val="FFFFFF" w:themeColor="background1"/>
                          <w:sz w:val="36"/>
                          <w:szCs w:val="36"/>
                        </w:rPr>
                        <w:t xml:space="preserve">La Sábana Santa </w:t>
                      </w:r>
                      <w:r>
                        <w:rPr>
                          <w:rFonts w:ascii="Century Gothic" w:hAnsi="Century Gothic"/>
                          <w:b/>
                          <w:color w:val="FFFFFF" w:themeColor="background1"/>
                          <w:sz w:val="18"/>
                          <w:szCs w:val="18"/>
                        </w:rPr>
                        <w:t xml:space="preserve"> por Francisco  Soliva</w:t>
                      </w:r>
                    </w:p>
                    <w:p w:rsidR="00CA2E1D" w:rsidRPr="003472AB" w:rsidRDefault="00CA2E1D" w:rsidP="00102B27">
                      <w:pPr>
                        <w:rPr>
                          <w:b/>
                          <w:bCs/>
                          <w:smallCaps/>
                          <w:sz w:val="36"/>
                          <w:szCs w:val="36"/>
                          <w:lang w:val="es-AR"/>
                        </w:rPr>
                      </w:pPr>
                    </w:p>
                  </w:txbxContent>
                </v:textbox>
              </v:shape>
            </w:pict>
          </mc:Fallback>
        </mc:AlternateContent>
      </w:r>
      <w:r w:rsidR="00A36EB7">
        <w:t xml:space="preserve">              </w:t>
      </w:r>
      <w:r w:rsidR="00B72FF7" w:rsidRPr="00711CA7">
        <w:rPr>
          <w:rFonts w:ascii="Arial" w:hAnsi="Arial" w:cs="Arial"/>
          <w:sz w:val="20"/>
          <w:szCs w:val="20"/>
          <w:lang w:val="es-ES_tradnl"/>
        </w:rPr>
        <w:t xml:space="preserve">Cuando llega el momento de explicar la estructura del átomo a mis alumnos de Física y Química, también tengo que introducir el concepto de </w:t>
      </w:r>
      <w:r w:rsidR="00B72FF7" w:rsidRPr="00711CA7">
        <w:rPr>
          <w:rFonts w:ascii="Arial" w:hAnsi="Arial" w:cs="Arial"/>
          <w:i/>
          <w:sz w:val="20"/>
          <w:szCs w:val="20"/>
          <w:lang w:val="es-ES_tradnl"/>
        </w:rPr>
        <w:t>isótopo</w:t>
      </w:r>
      <w:r w:rsidR="00B72FF7" w:rsidRPr="00711CA7">
        <w:rPr>
          <w:rFonts w:ascii="Arial" w:hAnsi="Arial" w:cs="Arial"/>
          <w:sz w:val="20"/>
          <w:szCs w:val="20"/>
          <w:lang w:val="es-ES_tradnl"/>
        </w:rPr>
        <w:t xml:space="preserve">. Para ilustrar qué es un </w:t>
      </w:r>
      <w:r w:rsidR="00B72FF7" w:rsidRPr="00711CA7">
        <w:rPr>
          <w:rFonts w:ascii="Arial" w:hAnsi="Arial" w:cs="Arial"/>
          <w:i/>
          <w:sz w:val="20"/>
          <w:szCs w:val="20"/>
          <w:lang w:val="es-ES_tradnl"/>
        </w:rPr>
        <w:t>isótopo</w:t>
      </w:r>
      <w:r w:rsidR="00B72FF7" w:rsidRPr="00711CA7">
        <w:rPr>
          <w:rFonts w:ascii="Arial" w:hAnsi="Arial" w:cs="Arial"/>
          <w:sz w:val="20"/>
          <w:szCs w:val="20"/>
          <w:lang w:val="es-ES_tradnl"/>
        </w:rPr>
        <w:t xml:space="preserve"> y sus aplicaciones, se acude  al carbono catorce (</w:t>
      </w:r>
      <w:r w:rsidR="00B72FF7" w:rsidRPr="00711CA7">
        <w:rPr>
          <w:rFonts w:ascii="Arial" w:hAnsi="Arial" w:cs="Arial"/>
          <w:sz w:val="20"/>
          <w:szCs w:val="20"/>
          <w:vertAlign w:val="superscript"/>
          <w:lang w:val="es-ES_tradnl"/>
        </w:rPr>
        <w:t>14</w:t>
      </w:r>
      <w:r w:rsidR="00B72FF7" w:rsidRPr="00711CA7">
        <w:rPr>
          <w:rFonts w:ascii="Arial" w:hAnsi="Arial" w:cs="Arial"/>
          <w:sz w:val="20"/>
          <w:szCs w:val="20"/>
          <w:lang w:val="es-ES_tradnl"/>
        </w:rPr>
        <w:t xml:space="preserve">C) y a su utilidad para datar restos orgánicos. Recuerdo cuando, en 1988, se usó este método para estudiar la Sábana Santa de Turín (o </w:t>
      </w:r>
      <w:r w:rsidR="00B72FF7" w:rsidRPr="00711CA7">
        <w:rPr>
          <w:rFonts w:ascii="Arial" w:hAnsi="Arial" w:cs="Arial"/>
          <w:i/>
          <w:sz w:val="20"/>
          <w:szCs w:val="20"/>
          <w:lang w:val="es-ES_tradnl"/>
        </w:rPr>
        <w:t>Síndone</w:t>
      </w:r>
      <w:r w:rsidR="00B72FF7" w:rsidRPr="00711CA7">
        <w:rPr>
          <w:rFonts w:ascii="Arial" w:hAnsi="Arial" w:cs="Arial"/>
          <w:sz w:val="20"/>
          <w:szCs w:val="20"/>
          <w:lang w:val="es-ES_tradnl"/>
        </w:rPr>
        <w:t>, como también se la conoce) y se concluyó que la Sábana se había creado entre 1260 y 1390 dC. Lo recuerdo bien porque fue un gran titular en todos los periódicos y noticia de apertura de muchos telediarios.</w:t>
      </w:r>
    </w:p>
    <w:p w:rsidR="00307384" w:rsidRPr="00711CA7" w:rsidRDefault="00307384" w:rsidP="00B72FF7">
      <w:pPr>
        <w:pStyle w:val="Sinespaciado"/>
        <w:jc w:val="both"/>
        <w:rPr>
          <w:rFonts w:ascii="Arial" w:hAnsi="Arial" w:cs="Arial"/>
          <w:sz w:val="20"/>
          <w:szCs w:val="20"/>
          <w:lang w:val="es-ES_tradnl"/>
        </w:rPr>
      </w:pPr>
    </w:p>
    <w:p w:rsidR="00307384" w:rsidRDefault="00B72FF7" w:rsidP="00B72FF7">
      <w:pPr>
        <w:pStyle w:val="Sinespaciado"/>
        <w:jc w:val="both"/>
        <w:rPr>
          <w:rFonts w:ascii="Arial" w:hAnsi="Arial" w:cs="Arial"/>
          <w:sz w:val="20"/>
          <w:szCs w:val="20"/>
          <w:lang w:val="es-ES_tradnl"/>
        </w:rPr>
      </w:pPr>
      <w:r w:rsidRPr="00711CA7">
        <w:rPr>
          <w:rFonts w:ascii="Arial" w:hAnsi="Arial" w:cs="Arial"/>
          <w:sz w:val="20"/>
          <w:szCs w:val="20"/>
          <w:lang w:val="es-ES_tradnl"/>
        </w:rPr>
        <w:tab/>
        <w:t xml:space="preserve">¿Cómo funciona el proceso de datación por C-14? Pues es muy interesante porque el C-14 es carbono, tan bueno como el C-12 más abundante, y dado que la vida en nuestro planeta está basada en el carbono, también está en nosotros, en todos los seres vivos. Este C-14 se fija en nuestro cuerpo cuando nos alimentamos de plantas y animales pero deja de hacerlo cuando morimos. Si el C-14 fuera estable como el C-12, pues no nos serviría de mucho pero resulta que el C-14 es radiactivo y, cada 5730 años la proporción de este isótopo en los organismos vivos se reduce a la mitad. Así, conociendo la proporción inicial de C-14 en un organismo y midiendo la actual, podemos decir cuántos años hace que murió dicho organismo. En el caso de la Sábana Santa, se puede conocer cuándo se cortó el lino con el que se hizo la tela. Sin embargo, la prueba del C-14 puede fallar si las condiciones de los restos no son las adecuadas. En efecto, según el profesor William Meacham, las estadísticas muestran que las dataciones que dan la fecha exacta por el método del C-14 son un 67,80%, pero hay que contar con un 9,60% de dataciones dudosas y un 22,60% de dataciones inaceptables o imposibles. Y eso ¿por qué? Pues porque si no se ha eliminado por completo la contaminación, </w:t>
      </w:r>
    </w:p>
    <w:p w:rsidR="00B72FF7" w:rsidRDefault="00FA1CB1" w:rsidP="00B72FF7">
      <w:pPr>
        <w:pStyle w:val="Sinespaciado"/>
        <w:jc w:val="both"/>
        <w:rPr>
          <w:rFonts w:ascii="Arial" w:hAnsi="Arial" w:cs="Arial"/>
          <w:sz w:val="20"/>
          <w:szCs w:val="20"/>
          <w:lang w:val="es-ES_tradnl"/>
        </w:rPr>
      </w:pPr>
      <w:r>
        <w:rPr>
          <w:rFonts w:ascii="Arial" w:hAnsi="Arial" w:cs="Arial"/>
          <w:noProof/>
          <w:sz w:val="20"/>
          <w:szCs w:val="20"/>
          <w:lang w:val="es-ES" w:eastAsia="es-ES"/>
        </w:rPr>
        <w:lastRenderedPageBreak/>
        <w:drawing>
          <wp:anchor distT="0" distB="0" distL="114300" distR="114300" simplePos="0" relativeHeight="251731456" behindDoc="0" locked="0" layoutInCell="1" allowOverlap="1">
            <wp:simplePos x="0" y="0"/>
            <wp:positionH relativeFrom="column">
              <wp:posOffset>-695325</wp:posOffset>
            </wp:positionH>
            <wp:positionV relativeFrom="paragraph">
              <wp:posOffset>246380</wp:posOffset>
            </wp:positionV>
            <wp:extent cx="4305300" cy="2963545"/>
            <wp:effectExtent l="0" t="666750" r="0" b="655955"/>
            <wp:wrapThrough wrapText="bothSides">
              <wp:wrapPolygon edited="0">
                <wp:start x="21" y="21769"/>
                <wp:lineTo x="21525" y="21769"/>
                <wp:lineTo x="21525" y="-30"/>
                <wp:lineTo x="21" y="-30"/>
                <wp:lineTo x="21" y="21769"/>
              </wp:wrapPolygon>
            </wp:wrapThrough>
            <wp:docPr id="6" name="Imagen 1" descr="C:\Users\VICARIA2\AppData\Local\Temp\Rar$DIa0.922\Sabana-Santa-de-Tu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ARIA2\AppData\Local\Temp\Rar$DIa0.922\Sabana-Santa-de-Turin.jpg"/>
                    <pic:cNvPicPr>
                      <a:picLocks noChangeAspect="1" noChangeArrowheads="1"/>
                    </pic:cNvPicPr>
                  </pic:nvPicPr>
                  <pic:blipFill>
                    <a:blip r:embed="rId17"/>
                    <a:srcRect/>
                    <a:stretch>
                      <a:fillRect/>
                    </a:stretch>
                  </pic:blipFill>
                  <pic:spPr bwMode="auto">
                    <a:xfrm rot="5400000">
                      <a:off x="0" y="0"/>
                      <a:ext cx="4305300" cy="2963545"/>
                    </a:xfrm>
                    <a:prstGeom prst="rect">
                      <a:avLst/>
                    </a:prstGeom>
                    <a:noFill/>
                    <a:ln w="9525">
                      <a:noFill/>
                      <a:miter lim="800000"/>
                      <a:headEnd/>
                      <a:tailEnd/>
                    </a:ln>
                  </pic:spPr>
                </pic:pic>
              </a:graphicData>
            </a:graphic>
          </wp:anchor>
        </w:drawing>
      </w:r>
      <w:proofErr w:type="gramStart"/>
      <w:r w:rsidR="00B72FF7" w:rsidRPr="00711CA7">
        <w:rPr>
          <w:rFonts w:ascii="Arial" w:hAnsi="Arial" w:cs="Arial"/>
          <w:sz w:val="20"/>
          <w:szCs w:val="20"/>
          <w:lang w:val="es-ES_tradnl"/>
        </w:rPr>
        <w:t>pueden</w:t>
      </w:r>
      <w:proofErr w:type="gramEnd"/>
      <w:r w:rsidR="00B72FF7" w:rsidRPr="00711CA7">
        <w:rPr>
          <w:rFonts w:ascii="Arial" w:hAnsi="Arial" w:cs="Arial"/>
          <w:sz w:val="20"/>
          <w:szCs w:val="20"/>
          <w:lang w:val="es-ES_tradnl"/>
        </w:rPr>
        <w:t xml:space="preserve"> quedar restos orgánicos de otras épocas que desvíen los resultados de la prueba. Y ¿pudo ocurrir esto con la Sábana Santa? Parece que fue así: en 1988 se enviaron muestras de la </w:t>
      </w:r>
      <w:r w:rsidR="00B72FF7" w:rsidRPr="00711CA7">
        <w:rPr>
          <w:rFonts w:ascii="Arial" w:hAnsi="Arial" w:cs="Arial"/>
          <w:i/>
          <w:sz w:val="20"/>
          <w:szCs w:val="20"/>
          <w:lang w:val="es-ES_tradnl"/>
        </w:rPr>
        <w:t>Síndone</w:t>
      </w:r>
      <w:r w:rsidR="00B72FF7" w:rsidRPr="00711CA7">
        <w:rPr>
          <w:rFonts w:ascii="Arial" w:hAnsi="Arial" w:cs="Arial"/>
          <w:sz w:val="20"/>
          <w:szCs w:val="20"/>
          <w:lang w:val="es-ES_tradnl"/>
        </w:rPr>
        <w:t xml:space="preserve"> a tres laboratorios (Arizona, Oxford y Zürich) y, tras las pruebas del C-14 se concluyó que el </w:t>
      </w:r>
      <w:r w:rsidR="00B72FF7" w:rsidRPr="00711CA7">
        <w:rPr>
          <w:rFonts w:ascii="Arial" w:hAnsi="Arial" w:cs="Arial"/>
          <w:i/>
          <w:sz w:val="20"/>
          <w:szCs w:val="20"/>
          <w:lang w:val="es-ES_tradnl"/>
        </w:rPr>
        <w:t>nivel de significación</w:t>
      </w:r>
      <w:r w:rsidR="00B72FF7" w:rsidRPr="00711CA7">
        <w:rPr>
          <w:rFonts w:ascii="Arial" w:hAnsi="Arial" w:cs="Arial"/>
          <w:sz w:val="20"/>
          <w:szCs w:val="20"/>
          <w:lang w:val="es-ES_tradnl"/>
        </w:rPr>
        <w:t xml:space="preserve"> (uno de los parámetros que se usan para asegurar la fiabilidad de los resultados) era del 5%. En otras palabras: se podía asegurar que los tres fragmentos venían de la misma sábana de lino ¡con un 5% de seguridad! Es decir: podían asegurar que la Sábana era de tela y poco más. Durante siglos, la Sábana Santa se había sostenido con las manos de los bordes para mostrarla a los fieles… De los bordes, ¡del mismo lugar de donde se tomaron las muestras! Además, sus poseedores, a lo largo del tiempo, se han cubierto con ella, han llorado sobre ella, la han besado, la han remendado con fibras modernas (especialmente tras el incendio de 1532), le han caído cenizas… ¿Le parece que esto no es contaminación? En 1998, el doctor Harry E. Gove, codescubridor del método moderno de datación del C-14 basado en aceleradores de partículas, afirmó que no se tuvo en cuenta la contaminación bacteriana en 1988 y que la datación debería repetirse. Estas dudas sobre la datación, obviamente, no se han publicado nunca en primera página, con los enormes titulares con que se anunció el “fraude” de la </w:t>
      </w:r>
      <w:r w:rsidR="00B72FF7" w:rsidRPr="00711CA7">
        <w:rPr>
          <w:rFonts w:ascii="Arial" w:hAnsi="Arial" w:cs="Arial"/>
          <w:i/>
          <w:sz w:val="20"/>
          <w:szCs w:val="20"/>
          <w:lang w:val="es-ES_tradnl"/>
        </w:rPr>
        <w:t>Síndone</w:t>
      </w:r>
      <w:r w:rsidR="00B72FF7" w:rsidRPr="00711CA7">
        <w:rPr>
          <w:rFonts w:ascii="Arial" w:hAnsi="Arial" w:cs="Arial"/>
          <w:sz w:val="20"/>
          <w:szCs w:val="20"/>
          <w:lang w:val="es-ES_tradnl"/>
        </w:rPr>
        <w:t>.</w:t>
      </w:r>
    </w:p>
    <w:p w:rsidR="00307384" w:rsidRPr="00711CA7" w:rsidRDefault="00307384" w:rsidP="00B72FF7">
      <w:pPr>
        <w:pStyle w:val="Sinespaciado"/>
        <w:jc w:val="both"/>
        <w:rPr>
          <w:rFonts w:ascii="Arial" w:hAnsi="Arial" w:cs="Arial"/>
          <w:sz w:val="20"/>
          <w:szCs w:val="20"/>
          <w:lang w:val="es-ES_tradnl"/>
        </w:rPr>
      </w:pPr>
    </w:p>
    <w:p w:rsidR="00B72FF7" w:rsidRPr="00711CA7" w:rsidRDefault="00B72FF7" w:rsidP="00B72FF7">
      <w:pPr>
        <w:pStyle w:val="Sinespaciado"/>
        <w:jc w:val="both"/>
        <w:rPr>
          <w:rFonts w:ascii="Arial" w:hAnsi="Arial" w:cs="Arial"/>
          <w:sz w:val="20"/>
          <w:szCs w:val="20"/>
          <w:lang w:val="es-ES_tradnl"/>
        </w:rPr>
      </w:pPr>
      <w:r w:rsidRPr="00711CA7">
        <w:rPr>
          <w:rFonts w:ascii="Arial" w:hAnsi="Arial" w:cs="Arial"/>
          <w:sz w:val="20"/>
          <w:szCs w:val="20"/>
          <w:lang w:val="es-ES_tradnl"/>
        </w:rPr>
        <w:tab/>
        <w:t>Pero si fue un fraude creado en la Edad Media, el falsificador fue tan brillante que muchos misterios todavía se le escapan a la Ciencia. Por ejemplo:</w:t>
      </w:r>
    </w:p>
    <w:p w:rsidR="00307384" w:rsidRPr="003A289D" w:rsidRDefault="00B72FF7" w:rsidP="00307384">
      <w:pPr>
        <w:pStyle w:val="Sinespaciado"/>
        <w:numPr>
          <w:ilvl w:val="0"/>
          <w:numId w:val="44"/>
        </w:numPr>
        <w:jc w:val="both"/>
        <w:rPr>
          <w:rFonts w:ascii="Arial" w:hAnsi="Arial" w:cs="Arial"/>
          <w:sz w:val="20"/>
          <w:szCs w:val="20"/>
          <w:lang w:val="es-ES_tradnl"/>
        </w:rPr>
      </w:pPr>
      <w:r w:rsidRPr="00711CA7">
        <w:rPr>
          <w:rFonts w:ascii="Arial" w:hAnsi="Arial" w:cs="Arial"/>
          <w:sz w:val="20"/>
          <w:szCs w:val="20"/>
          <w:lang w:val="es-ES_tradnl"/>
        </w:rPr>
        <w:t>La imagen de la Sábana está en negativo. Lo explicaré para aquellos que ya no usan cámaras de película fotográfica: las zonas claras están oscuras y las oscuras están claras. Tal es así que la imagen en negativo de la Sábana es la que muestra la imagen real. ¿Cree usted que este concepto de “negatividad” se conocía en la Edad Media?</w:t>
      </w:r>
    </w:p>
    <w:p w:rsidR="00B72FF7" w:rsidRPr="00711CA7" w:rsidRDefault="00B72FF7" w:rsidP="00B72FF7">
      <w:pPr>
        <w:pStyle w:val="Sinespaciado"/>
        <w:numPr>
          <w:ilvl w:val="0"/>
          <w:numId w:val="44"/>
        </w:numPr>
        <w:jc w:val="both"/>
        <w:rPr>
          <w:rFonts w:ascii="Arial" w:hAnsi="Arial" w:cs="Arial"/>
          <w:sz w:val="20"/>
          <w:szCs w:val="20"/>
          <w:lang w:val="es-ES_tradnl"/>
        </w:rPr>
      </w:pPr>
      <w:r w:rsidRPr="00711CA7">
        <w:rPr>
          <w:rFonts w:ascii="Arial" w:hAnsi="Arial" w:cs="Arial"/>
          <w:sz w:val="20"/>
          <w:szCs w:val="20"/>
          <w:lang w:val="es-ES_tradnl"/>
        </w:rPr>
        <w:t xml:space="preserve">Max Frei, criminólogo y botánico suizo, identificó en 1973 y a través del polen, 58 especies de plantas tomadas de muestras de la Sábana Santa. De éstas, el 75% correspondían a plantas del desierto de la zona de Oriente Medio; y esto es misterioso porque si la Sábana es una falsificación medieval, ¿cómo tiene polen de fuera de Europa si, desde entonces, sólo ha estado en Francia y en Italia? </w:t>
      </w:r>
    </w:p>
    <w:p w:rsidR="00B72FF7" w:rsidRPr="00711CA7" w:rsidRDefault="00B72FF7" w:rsidP="00B72FF7">
      <w:pPr>
        <w:pStyle w:val="Sinespaciado"/>
        <w:numPr>
          <w:ilvl w:val="0"/>
          <w:numId w:val="44"/>
        </w:numPr>
        <w:jc w:val="both"/>
        <w:rPr>
          <w:rFonts w:ascii="Arial" w:hAnsi="Arial" w:cs="Arial"/>
          <w:sz w:val="20"/>
          <w:szCs w:val="20"/>
        </w:rPr>
      </w:pPr>
      <w:r w:rsidRPr="00711CA7">
        <w:rPr>
          <w:rFonts w:ascii="Arial" w:hAnsi="Arial" w:cs="Arial"/>
          <w:sz w:val="20"/>
          <w:szCs w:val="20"/>
        </w:rPr>
        <w:t xml:space="preserve">La sangre encontrada en la </w:t>
      </w:r>
      <w:r w:rsidRPr="00711CA7">
        <w:rPr>
          <w:rFonts w:ascii="Arial" w:hAnsi="Arial" w:cs="Arial"/>
          <w:i/>
          <w:sz w:val="20"/>
          <w:szCs w:val="20"/>
        </w:rPr>
        <w:t>Síndone</w:t>
      </w:r>
      <w:r w:rsidRPr="00711CA7">
        <w:rPr>
          <w:rFonts w:ascii="Arial" w:hAnsi="Arial" w:cs="Arial"/>
          <w:sz w:val="20"/>
          <w:szCs w:val="20"/>
        </w:rPr>
        <w:t xml:space="preserve"> es del grupo AB, característico de la raza hebrea y poco común en el mundo.</w:t>
      </w:r>
    </w:p>
    <w:p w:rsidR="00B72FF7" w:rsidRPr="00711CA7" w:rsidRDefault="00B72FF7" w:rsidP="00B72FF7">
      <w:pPr>
        <w:pStyle w:val="Sinespaciado"/>
        <w:numPr>
          <w:ilvl w:val="0"/>
          <w:numId w:val="44"/>
        </w:numPr>
        <w:jc w:val="both"/>
        <w:rPr>
          <w:rFonts w:ascii="Arial" w:hAnsi="Arial" w:cs="Arial"/>
          <w:sz w:val="20"/>
          <w:szCs w:val="20"/>
        </w:rPr>
      </w:pPr>
      <w:r w:rsidRPr="00711CA7">
        <w:rPr>
          <w:rFonts w:ascii="Arial" w:hAnsi="Arial" w:cs="Arial"/>
          <w:sz w:val="20"/>
          <w:szCs w:val="20"/>
        </w:rPr>
        <w:t xml:space="preserve">La imagen en sí es otro gran misterio: no está pintada, ni quemada, no se han encontrado restos de manchas, aceites… Sólo la parte superior de las fibras está oscurecida pero, a día de hoy, los científicos no saben con qué. </w:t>
      </w:r>
    </w:p>
    <w:p w:rsidR="00DF5365" w:rsidRPr="00C5733D" w:rsidRDefault="00B72FF7" w:rsidP="00C5733D">
      <w:pPr>
        <w:pStyle w:val="Sinespaciado"/>
        <w:numPr>
          <w:ilvl w:val="0"/>
          <w:numId w:val="44"/>
        </w:numPr>
        <w:jc w:val="both"/>
        <w:rPr>
          <w:rFonts w:ascii="Arial" w:hAnsi="Arial" w:cs="Arial"/>
          <w:sz w:val="20"/>
          <w:szCs w:val="20"/>
        </w:rPr>
      </w:pPr>
      <w:r w:rsidRPr="00711CA7">
        <w:rPr>
          <w:rFonts w:ascii="Arial" w:hAnsi="Arial" w:cs="Arial"/>
          <w:sz w:val="20"/>
          <w:szCs w:val="20"/>
        </w:rPr>
        <w:t>En la zona de la cabeza se han encontrado partículas de resinas aromáticas: mirra y áloe, las mismas que los Evangelios dicen que se usaron al sepultar a Jesús.</w:t>
      </w:r>
    </w:p>
    <w:p w:rsidR="00C5733D" w:rsidRDefault="00C5733D" w:rsidP="00307384">
      <w:pPr>
        <w:pStyle w:val="Sinespaciado"/>
        <w:numPr>
          <w:ilvl w:val="0"/>
          <w:numId w:val="44"/>
        </w:numPr>
        <w:jc w:val="both"/>
        <w:rPr>
          <w:rFonts w:ascii="Arial" w:hAnsi="Arial" w:cs="Arial"/>
          <w:sz w:val="20"/>
          <w:szCs w:val="20"/>
        </w:rPr>
        <w:sectPr w:rsidR="00C5733D" w:rsidSect="00AB40B0">
          <w:type w:val="continuous"/>
          <w:pgSz w:w="11907" w:h="16839" w:code="9"/>
          <w:pgMar w:top="993" w:right="467" w:bottom="568" w:left="960" w:header="720" w:footer="720" w:gutter="0"/>
          <w:cols w:num="2" w:space="208"/>
          <w:docGrid w:linePitch="360"/>
        </w:sectPr>
      </w:pPr>
      <w:r w:rsidRPr="00711CA7">
        <w:rPr>
          <w:rFonts w:ascii="Arial" w:hAnsi="Arial" w:cs="Arial"/>
          <w:sz w:val="20"/>
          <w:szCs w:val="20"/>
        </w:rPr>
        <w:t>Si repara en las heridas de manos y pies, donde irían los clavos de la crucifixión, observará que no están en las palmas de las manos y pies, sino en muñecas y tobillos, los lugares correctos, pero unos lugares que nadie del Medievo pintó en los muchos cuadros de la c</w:t>
      </w:r>
      <w:r>
        <w:rPr>
          <w:rFonts w:ascii="Arial" w:hAnsi="Arial" w:cs="Arial"/>
          <w:sz w:val="20"/>
          <w:szCs w:val="20"/>
        </w:rPr>
        <w:t>rucifixión que se</w:t>
      </w:r>
    </w:p>
    <w:p w:rsidR="00307384" w:rsidRPr="00C5733D" w:rsidRDefault="00C5733D" w:rsidP="00C5733D">
      <w:pPr>
        <w:pStyle w:val="Sinespaciado"/>
        <w:ind w:left="720" w:hanging="720"/>
        <w:jc w:val="both"/>
        <w:rPr>
          <w:rFonts w:ascii="Arial" w:hAnsi="Arial" w:cs="Arial"/>
          <w:sz w:val="20"/>
          <w:szCs w:val="20"/>
        </w:rPr>
      </w:pPr>
      <w:proofErr w:type="gramStart"/>
      <w:r w:rsidRPr="00711CA7">
        <w:rPr>
          <w:rFonts w:ascii="Arial" w:hAnsi="Arial" w:cs="Arial"/>
          <w:sz w:val="20"/>
          <w:szCs w:val="20"/>
        </w:rPr>
        <w:lastRenderedPageBreak/>
        <w:t>conservan</w:t>
      </w:r>
      <w:proofErr w:type="gramEnd"/>
      <w:r w:rsidRPr="00711CA7">
        <w:rPr>
          <w:rFonts w:ascii="Arial" w:hAnsi="Arial" w:cs="Arial"/>
          <w:sz w:val="20"/>
          <w:szCs w:val="20"/>
        </w:rPr>
        <w:t xml:space="preserve">. La visión y conocimientos anatómicos del desconocido falsificador </w:t>
      </w:r>
      <w:proofErr w:type="gramStart"/>
      <w:r w:rsidRPr="00711CA7">
        <w:rPr>
          <w:rFonts w:ascii="Arial" w:hAnsi="Arial" w:cs="Arial"/>
          <w:sz w:val="20"/>
          <w:szCs w:val="20"/>
        </w:rPr>
        <w:t>era</w:t>
      </w:r>
      <w:proofErr w:type="gramEnd"/>
      <w:r w:rsidRPr="00711CA7">
        <w:rPr>
          <w:rFonts w:ascii="Arial" w:hAnsi="Arial" w:cs="Arial"/>
          <w:sz w:val="20"/>
          <w:szCs w:val="20"/>
        </w:rPr>
        <w:t xml:space="preserve"> portentosa.</w:t>
      </w:r>
    </w:p>
    <w:p w:rsidR="00C5733D" w:rsidRDefault="00C5733D" w:rsidP="00B72FF7">
      <w:pPr>
        <w:pStyle w:val="Sinespaciado"/>
        <w:jc w:val="both"/>
        <w:rPr>
          <w:rFonts w:ascii="Arial" w:hAnsi="Arial" w:cs="Arial"/>
          <w:sz w:val="20"/>
          <w:szCs w:val="20"/>
        </w:rPr>
      </w:pPr>
    </w:p>
    <w:p w:rsidR="00B72FF7" w:rsidRDefault="00C5733D" w:rsidP="00B72FF7">
      <w:pPr>
        <w:pStyle w:val="Sinespaciado"/>
        <w:jc w:val="both"/>
        <w:rPr>
          <w:rFonts w:ascii="Arial" w:hAnsi="Arial" w:cs="Arial"/>
          <w:sz w:val="20"/>
          <w:szCs w:val="20"/>
        </w:rPr>
      </w:pPr>
      <w:r>
        <w:rPr>
          <w:rFonts w:ascii="Arial" w:hAnsi="Arial" w:cs="Arial"/>
          <w:sz w:val="20"/>
          <w:szCs w:val="20"/>
        </w:rPr>
        <w:tab/>
      </w:r>
      <w:r w:rsidR="00B72FF7" w:rsidRPr="00711CA7">
        <w:rPr>
          <w:rFonts w:ascii="Arial" w:hAnsi="Arial" w:cs="Arial"/>
          <w:sz w:val="20"/>
          <w:szCs w:val="20"/>
        </w:rPr>
        <w:t xml:space="preserve">Hay muchos más misterios en la </w:t>
      </w:r>
      <w:r w:rsidR="00B72FF7" w:rsidRPr="00711CA7">
        <w:rPr>
          <w:rFonts w:ascii="Arial" w:hAnsi="Arial" w:cs="Arial"/>
          <w:i/>
          <w:sz w:val="20"/>
          <w:szCs w:val="20"/>
        </w:rPr>
        <w:t>Síndone</w:t>
      </w:r>
      <w:r w:rsidR="00B72FF7" w:rsidRPr="00711CA7">
        <w:rPr>
          <w:rFonts w:ascii="Arial" w:hAnsi="Arial" w:cs="Arial"/>
          <w:sz w:val="20"/>
          <w:szCs w:val="20"/>
        </w:rPr>
        <w:t>. Misterios que se escapan de la competencia de un falsificador medieval y que, todavía hoy, desafían a los científicos del siglo XXI. El Papa Juan Pablo II se refirió a ella como un “reto a la inteligencia” y pidió que se estudiase “objetivamente y sin prejuicios”. Quizá pienses que yo, al ser católico, no soy objetivo y tengo prejuicios pero ten en cuenta esto: mi fe no depende de la Sábana Santa, si mañana se descubriera que es, efectivamente, una falsificación, yo seguiría creyendo en Cristo; pero imagina qué le ocurriría a un agnóstico si descubriera que la Sábana Santa es auténtica...</w:t>
      </w:r>
    </w:p>
    <w:p w:rsidR="00307384" w:rsidRPr="00711CA7" w:rsidRDefault="00307384" w:rsidP="00B72FF7">
      <w:pPr>
        <w:pStyle w:val="Sinespaciado"/>
        <w:jc w:val="both"/>
        <w:rPr>
          <w:rFonts w:ascii="Arial" w:hAnsi="Arial" w:cs="Arial"/>
          <w:sz w:val="20"/>
          <w:szCs w:val="20"/>
        </w:rPr>
      </w:pPr>
    </w:p>
    <w:p w:rsidR="00B72FF7" w:rsidRPr="00711CA7" w:rsidRDefault="00B72FF7" w:rsidP="00B72FF7">
      <w:pPr>
        <w:pStyle w:val="Sinespaciado"/>
        <w:ind w:firstLine="708"/>
        <w:jc w:val="both"/>
        <w:rPr>
          <w:rFonts w:ascii="Arial" w:hAnsi="Arial" w:cs="Arial"/>
          <w:sz w:val="20"/>
          <w:szCs w:val="20"/>
        </w:rPr>
      </w:pPr>
      <w:r w:rsidRPr="00711CA7">
        <w:rPr>
          <w:rFonts w:ascii="Arial" w:hAnsi="Arial" w:cs="Arial"/>
          <w:sz w:val="20"/>
          <w:szCs w:val="20"/>
        </w:rPr>
        <w:t xml:space="preserve">Para más información podría aprovechar que el Centro Español de Sindonología tiene su sede en Valencia: Calle Barcelonina 3-2-4; 46002; Tel: 963202922; e-mail: </w:t>
      </w:r>
      <w:hyperlink r:id="rId18" w:history="1">
        <w:r w:rsidRPr="00711CA7">
          <w:rPr>
            <w:rStyle w:val="Hipervnculo"/>
            <w:rFonts w:ascii="Arial" w:hAnsi="Arial" w:cs="Arial"/>
            <w:sz w:val="20"/>
            <w:szCs w:val="20"/>
          </w:rPr>
          <w:t>ces@linteum.com</w:t>
        </w:r>
      </w:hyperlink>
      <w:r w:rsidRPr="00711CA7">
        <w:rPr>
          <w:rFonts w:ascii="Arial" w:hAnsi="Arial" w:cs="Arial"/>
          <w:sz w:val="20"/>
          <w:szCs w:val="20"/>
        </w:rPr>
        <w:t>; página web: www.linteum.com.</w:t>
      </w:r>
    </w:p>
    <w:p w:rsidR="003D408F" w:rsidRPr="00711CA7" w:rsidRDefault="003D408F" w:rsidP="00B72FF7">
      <w:pPr>
        <w:pStyle w:val="Sinespaciado"/>
        <w:ind w:firstLine="708"/>
        <w:jc w:val="both"/>
        <w:rPr>
          <w:rFonts w:ascii="Arial" w:hAnsi="Arial" w:cs="Arial"/>
          <w:sz w:val="20"/>
          <w:szCs w:val="20"/>
        </w:rPr>
      </w:pPr>
    </w:p>
    <w:p w:rsidR="00B72FF7" w:rsidRPr="00711CA7" w:rsidRDefault="00C5733D" w:rsidP="00B72FF7">
      <w:pPr>
        <w:pStyle w:val="Sinespaciado"/>
        <w:jc w:val="both"/>
        <w:rPr>
          <w:rFonts w:ascii="Arial" w:hAnsi="Arial" w:cs="Arial"/>
          <w:sz w:val="20"/>
          <w:szCs w:val="20"/>
        </w:rPr>
      </w:pPr>
      <w:r>
        <w:rPr>
          <w:rFonts w:ascii="Arial" w:hAnsi="Arial" w:cs="Arial"/>
          <w:noProof/>
          <w:sz w:val="20"/>
          <w:szCs w:val="20"/>
          <w:lang w:val="es-ES" w:eastAsia="es-ES"/>
        </w:rPr>
        <w:drawing>
          <wp:anchor distT="0" distB="0" distL="114300" distR="114300" simplePos="0" relativeHeight="251735552" behindDoc="0" locked="0" layoutInCell="1" allowOverlap="1">
            <wp:simplePos x="0" y="0"/>
            <wp:positionH relativeFrom="column">
              <wp:posOffset>1275715</wp:posOffset>
            </wp:positionH>
            <wp:positionV relativeFrom="paragraph">
              <wp:posOffset>83185</wp:posOffset>
            </wp:positionV>
            <wp:extent cx="3828415" cy="2524125"/>
            <wp:effectExtent l="19050" t="0" r="635" b="0"/>
            <wp:wrapThrough wrapText="bothSides">
              <wp:wrapPolygon edited="0">
                <wp:start x="-107" y="0"/>
                <wp:lineTo x="-107" y="21518"/>
                <wp:lineTo x="21604" y="21518"/>
                <wp:lineTo x="21604" y="0"/>
                <wp:lineTo x="-107" y="0"/>
              </wp:wrapPolygon>
            </wp:wrapThrough>
            <wp:docPr id="12" name="Imagen 2" descr="C:\Users\VICARIA2\AppData\Local\Temp\Rar$DIa0.281\caradelasabanasan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ARIA2\AppData\Local\Temp\Rar$DIa0.281\caradelasabanasanta1.jpg"/>
                    <pic:cNvPicPr>
                      <a:picLocks noChangeAspect="1" noChangeArrowheads="1"/>
                    </pic:cNvPicPr>
                  </pic:nvPicPr>
                  <pic:blipFill>
                    <a:blip r:embed="rId19"/>
                    <a:srcRect/>
                    <a:stretch>
                      <a:fillRect/>
                    </a:stretch>
                  </pic:blipFill>
                  <pic:spPr bwMode="auto">
                    <a:xfrm>
                      <a:off x="0" y="0"/>
                      <a:ext cx="3828415" cy="2524125"/>
                    </a:xfrm>
                    <a:prstGeom prst="rect">
                      <a:avLst/>
                    </a:prstGeom>
                    <a:noFill/>
                    <a:ln w="9525">
                      <a:noFill/>
                      <a:miter lim="800000"/>
                      <a:headEnd/>
                      <a:tailEnd/>
                    </a:ln>
                  </pic:spPr>
                </pic:pic>
              </a:graphicData>
            </a:graphic>
          </wp:anchor>
        </w:drawing>
      </w:r>
    </w:p>
    <w:p w:rsidR="00B72FF7" w:rsidRPr="00711CA7" w:rsidRDefault="00B72FF7" w:rsidP="00B72FF7">
      <w:pPr>
        <w:pStyle w:val="Sinespaciado"/>
        <w:ind w:firstLine="708"/>
        <w:jc w:val="both"/>
        <w:rPr>
          <w:rFonts w:ascii="Arial" w:hAnsi="Arial" w:cs="Arial"/>
          <w:sz w:val="20"/>
          <w:szCs w:val="20"/>
        </w:rPr>
      </w:pPr>
    </w:p>
    <w:p w:rsidR="00B72FF7" w:rsidRDefault="00B72FF7"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Pr="00711CA7" w:rsidRDefault="00C5733D" w:rsidP="00B72FF7">
      <w:pPr>
        <w:pStyle w:val="Sinespaciado"/>
        <w:ind w:firstLine="708"/>
        <w:jc w:val="both"/>
        <w:rPr>
          <w:rFonts w:ascii="Arial" w:hAnsi="Arial" w:cs="Arial"/>
          <w:sz w:val="20"/>
          <w:szCs w:val="20"/>
        </w:rPr>
      </w:pPr>
    </w:p>
    <w:p w:rsidR="00B72FF7" w:rsidRPr="00711CA7" w:rsidRDefault="00B72FF7" w:rsidP="00B72FF7">
      <w:pPr>
        <w:pStyle w:val="Sinespaciado"/>
        <w:ind w:firstLine="708"/>
        <w:jc w:val="both"/>
        <w:rPr>
          <w:rFonts w:ascii="Arial" w:hAnsi="Arial" w:cs="Arial"/>
          <w:sz w:val="20"/>
          <w:szCs w:val="20"/>
        </w:rPr>
      </w:pPr>
    </w:p>
    <w:p w:rsidR="00B72FF7" w:rsidRDefault="00B72FF7"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B86374" w:rsidP="00B72FF7">
      <w:pPr>
        <w:pStyle w:val="Sinespaciado"/>
        <w:ind w:firstLine="708"/>
        <w:jc w:val="both"/>
        <w:rPr>
          <w:rFonts w:ascii="Arial" w:hAnsi="Arial" w:cs="Arial"/>
          <w:sz w:val="20"/>
          <w:szCs w:val="20"/>
        </w:rPr>
      </w:pPr>
      <w:r>
        <w:rPr>
          <w:b/>
          <w:noProof/>
          <w:sz w:val="20"/>
          <w:szCs w:val="20"/>
          <w:lang w:val="es-ES" w:eastAsia="es-ES"/>
        </w:rPr>
        <mc:AlternateContent>
          <mc:Choice Requires="wps">
            <w:drawing>
              <wp:anchor distT="36576" distB="36576" distL="36576" distR="36576" simplePos="0" relativeHeight="251707904" behindDoc="0" locked="0" layoutInCell="1" allowOverlap="1">
                <wp:simplePos x="0" y="0"/>
                <wp:positionH relativeFrom="column">
                  <wp:posOffset>-685800</wp:posOffset>
                </wp:positionH>
                <wp:positionV relativeFrom="paragraph">
                  <wp:posOffset>59055</wp:posOffset>
                </wp:positionV>
                <wp:extent cx="7683500" cy="390525"/>
                <wp:effectExtent l="9525" t="11430" r="50800" b="55245"/>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0" cy="390525"/>
                        </a:xfrm>
                        <a:prstGeom prst="rect">
                          <a:avLst/>
                        </a:prstGeom>
                        <a:solidFill>
                          <a:schemeClr val="accent1">
                            <a:lumMod val="50000"/>
                            <a:lumOff val="0"/>
                          </a:schemeClr>
                        </a:solidFill>
                        <a:ln w="9525" algn="in">
                          <a:solidFill>
                            <a:srgbClr val="FFFFFF"/>
                          </a:solidFill>
                          <a:miter lim="800000"/>
                          <a:headEnd/>
                          <a:tailEnd/>
                        </a:ln>
                        <a:effectLst>
                          <a:outerShdw dist="71842" dir="2700000" algn="ctr" rotWithShape="0">
                            <a:srgbClr val="FFFFFF"/>
                          </a:outerShdw>
                        </a:effectLst>
                      </wps:spPr>
                      <wps:txbx>
                        <w:txbxContent>
                          <w:p w:rsidR="00CA2E1D" w:rsidRPr="00CA58DA" w:rsidRDefault="00CA2E1D" w:rsidP="003B6865">
                            <w:pPr>
                              <w:jc w:val="center"/>
                              <w:rPr>
                                <w:color w:val="FFFFFF" w:themeColor="background1"/>
                                <w:sz w:val="20"/>
                                <w:szCs w:val="20"/>
                              </w:rPr>
                            </w:pPr>
                            <w:r>
                              <w:rPr>
                                <w:b/>
                                <w:color w:val="FFFFFF" w:themeColor="background1"/>
                                <w:sz w:val="36"/>
                                <w:szCs w:val="36"/>
                              </w:rPr>
                              <w:t xml:space="preserve">                </w:t>
                            </w:r>
                            <w:r w:rsidRPr="003B6865">
                              <w:rPr>
                                <w:b/>
                                <w:color w:val="FFFFFF" w:themeColor="background1"/>
                                <w:sz w:val="36"/>
                                <w:szCs w:val="36"/>
                              </w:rPr>
                              <w:t>¡FAMILIA, SÉ LO QUE ERES!</w:t>
                            </w:r>
                            <w:r>
                              <w:rPr>
                                <w:b/>
                                <w:color w:val="FFFFFF" w:themeColor="background1"/>
                                <w:sz w:val="36"/>
                                <w:szCs w:val="36"/>
                              </w:rPr>
                              <w:t xml:space="preserve">     </w:t>
                            </w:r>
                            <w:proofErr w:type="gramStart"/>
                            <w:r>
                              <w:rPr>
                                <w:b/>
                                <w:color w:val="FFFFFF" w:themeColor="background1"/>
                                <w:sz w:val="18"/>
                                <w:szCs w:val="18"/>
                              </w:rPr>
                              <w:t>p</w:t>
                            </w:r>
                            <w:r w:rsidRPr="00CA58DA">
                              <w:rPr>
                                <w:b/>
                                <w:color w:val="FFFFFF" w:themeColor="background1"/>
                                <w:sz w:val="18"/>
                                <w:szCs w:val="18"/>
                              </w:rPr>
                              <w:t>or</w:t>
                            </w:r>
                            <w:proofErr w:type="gramEnd"/>
                            <w:r w:rsidRPr="00CA58DA">
                              <w:rPr>
                                <w:b/>
                                <w:color w:val="FFFFFF" w:themeColor="background1"/>
                                <w:sz w:val="18"/>
                                <w:szCs w:val="18"/>
                              </w:rPr>
                              <w:t xml:space="preserve"> </w:t>
                            </w:r>
                            <w:r w:rsidRPr="00CA58DA">
                              <w:rPr>
                                <w:color w:val="FFFFFF" w:themeColor="background1"/>
                                <w:sz w:val="18"/>
                                <w:szCs w:val="18"/>
                              </w:rPr>
                              <w:t>Rodrigo Ferre</w:t>
                            </w:r>
                          </w:p>
                          <w:p w:rsidR="00CA2E1D" w:rsidRPr="003B6865" w:rsidRDefault="00CA2E1D" w:rsidP="003B6865">
                            <w:pPr>
                              <w:pStyle w:val="Sinespaciado"/>
                              <w:jc w:val="center"/>
                              <w:rPr>
                                <w:rFonts w:ascii="Century Gothic" w:hAnsi="Century Gothic"/>
                                <w:b/>
                                <w:color w:val="FFFFFF"/>
                                <w:sz w:val="18"/>
                                <w:szCs w:val="18"/>
                                <w:lang w:val="es-ES"/>
                              </w:rPr>
                            </w:pPr>
                          </w:p>
                          <w:p w:rsidR="00CA2E1D" w:rsidRPr="003472AB" w:rsidRDefault="00CA2E1D" w:rsidP="003B6865">
                            <w:pPr>
                              <w:rPr>
                                <w:b/>
                                <w:bCs/>
                                <w:smallCaps/>
                                <w:sz w:val="36"/>
                                <w:szCs w:val="36"/>
                                <w:lang w:val="es-A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left:0;text-align:left;margin-left:-54pt;margin-top:4.65pt;width:605pt;height:30.7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" fillcolor="#243f60 [1604]" strokecolor="white" insetpen="t">
                <v:shadow on="t" color="white" offset="4pt,4pt"/>
                <v:textbox inset="2.85pt,2.85pt,2.85pt,2.85pt">
                  <w:txbxContent>
                    <w:p w:rsidR="00CA2E1D" w:rsidRPr="00CA58DA" w:rsidRDefault="00CA2E1D" w:rsidP="003B6865">
                      <w:pPr>
                        <w:jc w:val="center"/>
                        <w:rPr>
                          <w:color w:val="FFFFFF" w:themeColor="background1"/>
                          <w:sz w:val="20"/>
                          <w:szCs w:val="20"/>
                        </w:rPr>
                      </w:pPr>
                      <w:r>
                        <w:rPr>
                          <w:b/>
                          <w:color w:val="FFFFFF" w:themeColor="background1"/>
                          <w:sz w:val="36"/>
                          <w:szCs w:val="36"/>
                        </w:rPr>
                        <w:t xml:space="preserve">                </w:t>
                      </w:r>
                      <w:r w:rsidRPr="003B6865">
                        <w:rPr>
                          <w:b/>
                          <w:color w:val="FFFFFF" w:themeColor="background1"/>
                          <w:sz w:val="36"/>
                          <w:szCs w:val="36"/>
                        </w:rPr>
                        <w:t>¡FAMILIA, SÉ LO QUE ERES!</w:t>
                      </w:r>
                      <w:r>
                        <w:rPr>
                          <w:b/>
                          <w:color w:val="FFFFFF" w:themeColor="background1"/>
                          <w:sz w:val="36"/>
                          <w:szCs w:val="36"/>
                        </w:rPr>
                        <w:t xml:space="preserve">     </w:t>
                      </w:r>
                      <w:r>
                        <w:rPr>
                          <w:b/>
                          <w:color w:val="FFFFFF" w:themeColor="background1"/>
                          <w:sz w:val="18"/>
                          <w:szCs w:val="18"/>
                        </w:rPr>
                        <w:t>p</w:t>
                      </w:r>
                      <w:r w:rsidRPr="00CA58DA">
                        <w:rPr>
                          <w:b/>
                          <w:color w:val="FFFFFF" w:themeColor="background1"/>
                          <w:sz w:val="18"/>
                          <w:szCs w:val="18"/>
                        </w:rPr>
                        <w:t xml:space="preserve">or </w:t>
                      </w:r>
                      <w:r w:rsidRPr="00CA58DA">
                        <w:rPr>
                          <w:color w:val="FFFFFF" w:themeColor="background1"/>
                          <w:sz w:val="18"/>
                          <w:szCs w:val="18"/>
                        </w:rPr>
                        <w:t>Rodrigo Ferre</w:t>
                      </w:r>
                    </w:p>
                    <w:p w:rsidR="00CA2E1D" w:rsidRPr="003B6865" w:rsidRDefault="00CA2E1D" w:rsidP="003B6865">
                      <w:pPr>
                        <w:pStyle w:val="Sinespaciado"/>
                        <w:jc w:val="center"/>
                        <w:rPr>
                          <w:rFonts w:ascii="Century Gothic" w:hAnsi="Century Gothic"/>
                          <w:b/>
                          <w:color w:val="FFFFFF"/>
                          <w:sz w:val="18"/>
                          <w:szCs w:val="18"/>
                          <w:lang w:val="es-ES"/>
                        </w:rPr>
                      </w:pPr>
                    </w:p>
                    <w:p w:rsidR="00CA2E1D" w:rsidRPr="003472AB" w:rsidRDefault="00CA2E1D" w:rsidP="003B6865">
                      <w:pPr>
                        <w:rPr>
                          <w:b/>
                          <w:bCs/>
                          <w:smallCaps/>
                          <w:sz w:val="36"/>
                          <w:szCs w:val="36"/>
                          <w:lang w:val="es-AR"/>
                        </w:rPr>
                      </w:pPr>
                    </w:p>
                  </w:txbxContent>
                </v:textbox>
              </v:shape>
            </w:pict>
          </mc:Fallback>
        </mc:AlternateContent>
      </w: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765E95" w:rsidRDefault="00765E95" w:rsidP="00765E95">
      <w:pPr>
        <w:jc w:val="both"/>
        <w:rPr>
          <w:rFonts w:ascii="Arial" w:hAnsi="Arial" w:cs="Arial"/>
          <w:sz w:val="20"/>
          <w:szCs w:val="20"/>
        </w:rPr>
      </w:pPr>
      <w:r>
        <w:t xml:space="preserve">     </w:t>
      </w:r>
      <w:r w:rsidR="00F011AD">
        <w:tab/>
      </w:r>
      <w:r w:rsidRPr="00765E95">
        <w:rPr>
          <w:rFonts w:ascii="Arial" w:hAnsi="Arial" w:cs="Arial"/>
          <w:sz w:val="20"/>
          <w:szCs w:val="20"/>
        </w:rPr>
        <w:t xml:space="preserve">Esta apremiante llamada que realizó Juan Pablo II hace más de 33 años a las Familias en su Exhortación </w:t>
      </w:r>
      <w:r w:rsidRPr="00765E95">
        <w:rPr>
          <w:rFonts w:ascii="Arial" w:hAnsi="Arial" w:cs="Arial"/>
          <w:b/>
          <w:bCs/>
          <w:i/>
          <w:iCs/>
          <w:sz w:val="20"/>
          <w:szCs w:val="20"/>
        </w:rPr>
        <w:t>Familiaris Consortio</w:t>
      </w:r>
      <w:r w:rsidRPr="00765E95">
        <w:rPr>
          <w:rFonts w:ascii="Arial" w:hAnsi="Arial" w:cs="Arial"/>
          <w:sz w:val="20"/>
          <w:szCs w:val="20"/>
        </w:rPr>
        <w:t xml:space="preserve"> ha ganado en urgencia y necesidad en nuestros días como nadie lo habría podido sospechar jamás.</w:t>
      </w:r>
    </w:p>
    <w:p w:rsidR="00F011AD" w:rsidRPr="00765E95" w:rsidRDefault="00F011AD" w:rsidP="00765E95">
      <w:pPr>
        <w:jc w:val="both"/>
        <w:rPr>
          <w:rFonts w:ascii="Arial" w:hAnsi="Arial" w:cs="Arial"/>
          <w:sz w:val="20"/>
          <w:szCs w:val="20"/>
        </w:rPr>
      </w:pPr>
    </w:p>
    <w:p w:rsidR="00765E95" w:rsidRPr="00765E95" w:rsidRDefault="00765E95" w:rsidP="00765E95">
      <w:pPr>
        <w:jc w:val="both"/>
        <w:rPr>
          <w:rFonts w:ascii="Arial" w:hAnsi="Arial" w:cs="Arial"/>
          <w:sz w:val="20"/>
          <w:szCs w:val="20"/>
        </w:rPr>
      </w:pPr>
      <w:r w:rsidRPr="00765E95">
        <w:rPr>
          <w:rFonts w:ascii="Arial" w:hAnsi="Arial" w:cs="Arial"/>
          <w:sz w:val="20"/>
          <w:szCs w:val="20"/>
        </w:rPr>
        <w:t xml:space="preserve">     </w:t>
      </w:r>
      <w:r w:rsidR="00F011AD">
        <w:rPr>
          <w:rFonts w:ascii="Arial" w:hAnsi="Arial" w:cs="Arial"/>
          <w:sz w:val="20"/>
          <w:szCs w:val="20"/>
        </w:rPr>
        <w:tab/>
      </w:r>
      <w:r w:rsidRPr="00765E95">
        <w:rPr>
          <w:rFonts w:ascii="Arial" w:hAnsi="Arial" w:cs="Arial"/>
          <w:sz w:val="20"/>
          <w:szCs w:val="20"/>
        </w:rPr>
        <w:t xml:space="preserve">Cuando ahora los expertos tratan de descubrir las raíces del porqué una gran parte de nuestros jóvenes carecen de valores o de cualquier atisbo de educación, tal vez sea útil sustituir el verbo “ser” por “estar”. Así, la cuestión se transforma radicalmente: ya no cabe decir que los jóvenes </w:t>
      </w:r>
      <w:r w:rsidRPr="00765E95">
        <w:rPr>
          <w:rFonts w:ascii="Arial" w:hAnsi="Arial" w:cs="Arial"/>
          <w:b/>
          <w:bCs/>
          <w:sz w:val="20"/>
          <w:szCs w:val="20"/>
        </w:rPr>
        <w:t>son</w:t>
      </w:r>
      <w:r w:rsidRPr="00765E95">
        <w:rPr>
          <w:rFonts w:ascii="Arial" w:hAnsi="Arial" w:cs="Arial"/>
          <w:sz w:val="20"/>
          <w:szCs w:val="20"/>
        </w:rPr>
        <w:t xml:space="preserve"> maleducados, sino que </w:t>
      </w:r>
      <w:r w:rsidRPr="00765E95">
        <w:rPr>
          <w:rFonts w:ascii="Arial" w:hAnsi="Arial" w:cs="Arial"/>
          <w:b/>
          <w:bCs/>
          <w:sz w:val="20"/>
          <w:szCs w:val="20"/>
        </w:rPr>
        <w:t>están</w:t>
      </w:r>
      <w:r w:rsidRPr="00765E95">
        <w:rPr>
          <w:rFonts w:ascii="Arial" w:hAnsi="Arial" w:cs="Arial"/>
          <w:sz w:val="20"/>
          <w:szCs w:val="20"/>
        </w:rPr>
        <w:t xml:space="preserve"> maleducados. Incluso en algunos casos podría decirse que ni siquiera han recibido ninguna educación. Desde esta perspectiva el paradigma adquiere una nueva dimensión: no son los culpables de su (a veces) inadecuado comportamiento, sino más bien las víctimas inocentes de una inacción o, peor, una mala acción sobre ellos. </w:t>
      </w:r>
    </w:p>
    <w:p w:rsidR="00F011AD" w:rsidRDefault="00765E95" w:rsidP="00765E95">
      <w:pPr>
        <w:jc w:val="both"/>
        <w:rPr>
          <w:rFonts w:ascii="Arial" w:hAnsi="Arial" w:cs="Arial"/>
          <w:sz w:val="20"/>
          <w:szCs w:val="20"/>
        </w:rPr>
      </w:pPr>
      <w:r w:rsidRPr="00765E95">
        <w:rPr>
          <w:rFonts w:ascii="Arial" w:hAnsi="Arial" w:cs="Arial"/>
          <w:sz w:val="20"/>
          <w:szCs w:val="20"/>
        </w:rPr>
        <w:t xml:space="preserve">    </w:t>
      </w:r>
    </w:p>
    <w:p w:rsidR="00765E95" w:rsidRDefault="00F011AD" w:rsidP="00765E95">
      <w:pPr>
        <w:jc w:val="both"/>
        <w:rPr>
          <w:rFonts w:ascii="Arial" w:hAnsi="Arial" w:cs="Arial"/>
          <w:sz w:val="20"/>
          <w:szCs w:val="20"/>
        </w:rPr>
      </w:pPr>
      <w:r>
        <w:rPr>
          <w:rFonts w:ascii="Arial" w:hAnsi="Arial" w:cs="Arial"/>
          <w:sz w:val="20"/>
          <w:szCs w:val="20"/>
        </w:rPr>
        <w:tab/>
      </w:r>
      <w:r w:rsidR="00765E95" w:rsidRPr="00765E95">
        <w:rPr>
          <w:rFonts w:ascii="Arial" w:hAnsi="Arial" w:cs="Arial"/>
          <w:sz w:val="20"/>
          <w:szCs w:val="20"/>
        </w:rPr>
        <w:t xml:space="preserve"> Desde esta perspectiva debemos realizar una profunda reflexión sobre las acciones u omisiones de aquellos que tienen la responsabilidad de la educación de los niños y jóvenes. Así, siguiendo la terminología platónica ¿cómo van a saber lo que es justo, bueno y bello si no lo conocen? Y apoyándonos en San Pablo ¿cómo lo van a conocer si nadie se lo enseña? Pero en verdad ¿quién es el responsable de enseñárselo? ¿</w:t>
      </w:r>
      <w:proofErr w:type="gramStart"/>
      <w:r w:rsidR="00765E95" w:rsidRPr="00765E95">
        <w:rPr>
          <w:rFonts w:ascii="Arial" w:hAnsi="Arial" w:cs="Arial"/>
          <w:sz w:val="20"/>
          <w:szCs w:val="20"/>
        </w:rPr>
        <w:t>quién</w:t>
      </w:r>
      <w:proofErr w:type="gramEnd"/>
      <w:r w:rsidR="00765E95" w:rsidRPr="00765E95">
        <w:rPr>
          <w:rFonts w:ascii="Arial" w:hAnsi="Arial" w:cs="Arial"/>
          <w:sz w:val="20"/>
          <w:szCs w:val="20"/>
        </w:rPr>
        <w:t xml:space="preserve"> es el responsable de educarlos? </w:t>
      </w:r>
    </w:p>
    <w:p w:rsidR="00F011AD" w:rsidRPr="00765E95" w:rsidRDefault="00F011AD" w:rsidP="00765E95">
      <w:pPr>
        <w:jc w:val="both"/>
        <w:rPr>
          <w:rFonts w:ascii="Arial" w:hAnsi="Arial" w:cs="Arial"/>
          <w:sz w:val="20"/>
          <w:szCs w:val="20"/>
        </w:rPr>
      </w:pPr>
    </w:p>
    <w:p w:rsidR="00765E95" w:rsidRDefault="00765E95" w:rsidP="00765E95">
      <w:pPr>
        <w:jc w:val="both"/>
        <w:rPr>
          <w:rFonts w:ascii="Arial" w:hAnsi="Arial" w:cs="Arial"/>
          <w:sz w:val="20"/>
          <w:szCs w:val="20"/>
        </w:rPr>
      </w:pPr>
      <w:r w:rsidRPr="00765E95">
        <w:rPr>
          <w:rFonts w:ascii="Arial" w:hAnsi="Arial" w:cs="Arial"/>
          <w:sz w:val="20"/>
          <w:szCs w:val="20"/>
        </w:rPr>
        <w:t xml:space="preserve">     </w:t>
      </w:r>
      <w:r w:rsidR="00F011AD">
        <w:rPr>
          <w:rFonts w:ascii="Arial" w:hAnsi="Arial" w:cs="Arial"/>
          <w:sz w:val="20"/>
          <w:szCs w:val="20"/>
        </w:rPr>
        <w:tab/>
      </w:r>
      <w:r w:rsidRPr="00765E95">
        <w:rPr>
          <w:rFonts w:ascii="Arial" w:hAnsi="Arial" w:cs="Arial"/>
          <w:sz w:val="20"/>
          <w:szCs w:val="20"/>
        </w:rPr>
        <w:t>Llegados a este punto no cabe ninguna duda de que en el ámbito educativo únicamente hay un sujeto (y principal protagonista)  y un único objeto. Se trata, respectivamente, de los niños y jóvenes y su formación integral. Sin embargo, algo tan sencillo, evidente y fácil de entender como esto parece que no es percibido con la debida nitidez por todos. De hecho, se divisa una constante pugna por el control de la educación entre tres estamentos: la Familia, el Estado (a través de la escuela) y los Medios de Comunicación Social (ante los que los anteriores parecen impotentes).</w:t>
      </w:r>
    </w:p>
    <w:p w:rsidR="00F011AD" w:rsidRPr="00765E95" w:rsidRDefault="00F011AD" w:rsidP="00765E95">
      <w:pPr>
        <w:jc w:val="both"/>
        <w:rPr>
          <w:rFonts w:ascii="Arial" w:hAnsi="Arial" w:cs="Arial"/>
          <w:sz w:val="20"/>
          <w:szCs w:val="20"/>
        </w:rPr>
      </w:pPr>
    </w:p>
    <w:p w:rsidR="00765E95" w:rsidRPr="00765E95" w:rsidRDefault="00765E95" w:rsidP="00765E95">
      <w:pPr>
        <w:jc w:val="both"/>
        <w:rPr>
          <w:rFonts w:ascii="Arial" w:hAnsi="Arial" w:cs="Arial"/>
          <w:sz w:val="20"/>
          <w:szCs w:val="20"/>
        </w:rPr>
      </w:pPr>
      <w:r w:rsidRPr="00765E95">
        <w:rPr>
          <w:rFonts w:ascii="Arial" w:hAnsi="Arial" w:cs="Arial"/>
          <w:sz w:val="20"/>
          <w:szCs w:val="20"/>
        </w:rPr>
        <w:t xml:space="preserve">    </w:t>
      </w:r>
      <w:r w:rsidR="00F011AD">
        <w:rPr>
          <w:rFonts w:ascii="Arial" w:hAnsi="Arial" w:cs="Arial"/>
          <w:sz w:val="20"/>
          <w:szCs w:val="20"/>
        </w:rPr>
        <w:tab/>
      </w:r>
      <w:r w:rsidRPr="00765E95">
        <w:rPr>
          <w:rFonts w:ascii="Arial" w:hAnsi="Arial" w:cs="Arial"/>
          <w:sz w:val="20"/>
          <w:szCs w:val="20"/>
        </w:rPr>
        <w:t xml:space="preserve"> Más que nunca, es fundamental recodar que la familia es </w:t>
      </w:r>
      <w:r w:rsidRPr="00765E95">
        <w:rPr>
          <w:rFonts w:ascii="Arial" w:hAnsi="Arial" w:cs="Arial"/>
          <w:b/>
          <w:sz w:val="20"/>
          <w:szCs w:val="20"/>
        </w:rPr>
        <w:t>anterior</w:t>
      </w:r>
      <w:r w:rsidRPr="00765E95">
        <w:rPr>
          <w:rFonts w:ascii="Arial" w:hAnsi="Arial" w:cs="Arial"/>
          <w:sz w:val="20"/>
          <w:szCs w:val="20"/>
        </w:rPr>
        <w:t xml:space="preserve"> y </w:t>
      </w:r>
      <w:r w:rsidRPr="00765E95">
        <w:rPr>
          <w:rFonts w:ascii="Arial" w:hAnsi="Arial" w:cs="Arial"/>
          <w:b/>
          <w:sz w:val="20"/>
          <w:szCs w:val="20"/>
        </w:rPr>
        <w:t>superior</w:t>
      </w:r>
      <w:r w:rsidRPr="00765E95">
        <w:rPr>
          <w:rFonts w:ascii="Arial" w:hAnsi="Arial" w:cs="Arial"/>
          <w:sz w:val="20"/>
          <w:szCs w:val="20"/>
        </w:rPr>
        <w:t xml:space="preserve"> a cualquier otra institución; por eso, los principales y verdaderos responsables de la educación de los hijos son los padres. Así,</w:t>
      </w:r>
      <w:r w:rsidRPr="00765E95">
        <w:rPr>
          <w:rFonts w:ascii="Arial" w:hAnsi="Arial" w:cs="Arial"/>
          <w:i/>
          <w:sz w:val="20"/>
          <w:szCs w:val="20"/>
        </w:rPr>
        <w:t xml:space="preserve"> éstos tienen una función </w:t>
      </w:r>
      <w:r w:rsidRPr="00765E95">
        <w:rPr>
          <w:rFonts w:ascii="Arial" w:hAnsi="Arial" w:cs="Arial"/>
          <w:b/>
          <w:i/>
          <w:sz w:val="20"/>
          <w:szCs w:val="20"/>
        </w:rPr>
        <w:t>original</w:t>
      </w:r>
      <w:r w:rsidRPr="00765E95">
        <w:rPr>
          <w:rFonts w:ascii="Arial" w:hAnsi="Arial" w:cs="Arial"/>
          <w:b/>
          <w:sz w:val="20"/>
          <w:szCs w:val="20"/>
        </w:rPr>
        <w:t xml:space="preserve"> </w:t>
      </w:r>
      <w:r w:rsidRPr="00765E95">
        <w:rPr>
          <w:rFonts w:ascii="Arial" w:hAnsi="Arial" w:cs="Arial"/>
          <w:sz w:val="20"/>
          <w:szCs w:val="20"/>
        </w:rPr>
        <w:t>(por su origen)</w:t>
      </w:r>
      <w:r w:rsidRPr="00765E95">
        <w:rPr>
          <w:rFonts w:ascii="Arial" w:hAnsi="Arial" w:cs="Arial"/>
          <w:i/>
          <w:sz w:val="20"/>
          <w:szCs w:val="20"/>
        </w:rPr>
        <w:t xml:space="preserve">  e </w:t>
      </w:r>
      <w:r w:rsidRPr="00765E95">
        <w:rPr>
          <w:rFonts w:ascii="Arial" w:hAnsi="Arial" w:cs="Arial"/>
          <w:b/>
          <w:i/>
          <w:sz w:val="20"/>
          <w:szCs w:val="20"/>
        </w:rPr>
        <w:t>insustituible</w:t>
      </w:r>
      <w:r w:rsidRPr="00765E95">
        <w:rPr>
          <w:rFonts w:ascii="Arial" w:hAnsi="Arial" w:cs="Arial"/>
          <w:i/>
          <w:sz w:val="20"/>
          <w:szCs w:val="20"/>
        </w:rPr>
        <w:t xml:space="preserve"> en su educación. </w:t>
      </w:r>
      <w:r w:rsidRPr="00765E95">
        <w:rPr>
          <w:rFonts w:ascii="Arial" w:hAnsi="Arial" w:cs="Arial"/>
          <w:sz w:val="20"/>
          <w:szCs w:val="20"/>
        </w:rPr>
        <w:t xml:space="preserve">En consecuencia, las familias tienen el derecho de elegir el tipo de educación que desean para sus hijos, según sus propias convicciones. Se trata de un Derecho Humano fundamental, no de un privilegio que el Estado concede a otras instituciones.  Es más, el Estado no puede </w:t>
      </w:r>
    </w:p>
    <w:p w:rsidR="00765E95" w:rsidRPr="00765E95" w:rsidRDefault="00B86374" w:rsidP="00765E95">
      <w:pPr>
        <w:jc w:val="both"/>
        <w:rPr>
          <w:rFonts w:ascii="Arial" w:hAnsi="Arial" w:cs="Arial"/>
          <w:sz w:val="20"/>
          <w:szCs w:val="20"/>
        </w:rPr>
      </w:pPr>
      <w:r>
        <w:rPr>
          <w:rFonts w:asciiTheme="minorHAnsi" w:hAnsiTheme="minorHAnsi" w:cstheme="minorBidi"/>
          <w:noProof/>
          <w:sz w:val="22"/>
          <w:szCs w:val="22"/>
          <w:lang w:eastAsia="es-ES"/>
        </w:rPr>
        <mc:AlternateContent>
          <mc:Choice Requires="wps">
            <w:drawing>
              <wp:anchor distT="0" distB="0" distL="114300" distR="114300" simplePos="0" relativeHeight="251737600" behindDoc="0" locked="0" layoutInCell="1" allowOverlap="1">
                <wp:simplePos x="0" y="0"/>
                <wp:positionH relativeFrom="column">
                  <wp:posOffset>1285875</wp:posOffset>
                </wp:positionH>
                <wp:positionV relativeFrom="paragraph">
                  <wp:posOffset>-306705</wp:posOffset>
                </wp:positionV>
                <wp:extent cx="5353050" cy="10096500"/>
                <wp:effectExtent l="0" t="0" r="0" b="1905"/>
                <wp:wrapNone/>
                <wp:docPr id="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09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1D" w:rsidRDefault="00CA2E1D" w:rsidP="006A51FC">
                            <w:pPr>
                              <w:jc w:val="both"/>
                              <w:rPr>
                                <w:rFonts w:ascii="Arial" w:hAnsi="Arial" w:cs="Arial"/>
                                <w:sz w:val="20"/>
                                <w:szCs w:val="20"/>
                              </w:rPr>
                            </w:pPr>
                            <w:proofErr w:type="gramStart"/>
                            <w:r w:rsidRPr="00765E95">
                              <w:rPr>
                                <w:rFonts w:ascii="Arial" w:hAnsi="Arial" w:cs="Arial"/>
                                <w:sz w:val="20"/>
                                <w:szCs w:val="20"/>
                              </w:rPr>
                              <w:t>usurpar</w:t>
                            </w:r>
                            <w:proofErr w:type="gramEnd"/>
                            <w:r w:rsidRPr="00765E95">
                              <w:rPr>
                                <w:rFonts w:ascii="Arial" w:hAnsi="Arial" w:cs="Arial"/>
                                <w:sz w:val="20"/>
                                <w:szCs w:val="20"/>
                              </w:rPr>
                              <w:t>, alterar o limitar ese Derecho de los padres; sólo puede reconocerlo, protegerlo y garantizarlo. De este modo, las instituciones educativas dependientes del Estado nunca deben actuar al margen de la familia. Más bien al contrario: únicamente pueden desarrollar su labor de manera subsidiaria, nunca prioritaria y determinante. Así han de entenderlo, asumirlo y aceptarlo. Esta tarea es ineludible.</w:t>
                            </w:r>
                          </w:p>
                          <w:p w:rsidR="00CA2E1D" w:rsidRDefault="00CA2E1D" w:rsidP="006A51FC">
                            <w:pPr>
                              <w:jc w:val="both"/>
                              <w:rPr>
                                <w:rFonts w:ascii="Arial" w:hAnsi="Arial" w:cs="Arial"/>
                                <w:sz w:val="20"/>
                                <w:szCs w:val="20"/>
                              </w:rPr>
                            </w:pPr>
                          </w:p>
                          <w:p w:rsidR="00CA2E1D" w:rsidRDefault="00CA2E1D" w:rsidP="006A51FC">
                            <w:pPr>
                              <w:jc w:val="both"/>
                            </w:pPr>
                            <w:r>
                              <w:rPr>
                                <w:rFonts w:ascii="Arial" w:hAnsi="Arial" w:cs="Arial"/>
                                <w:sz w:val="20"/>
                                <w:szCs w:val="20"/>
                              </w:rPr>
                              <w:tab/>
                            </w:r>
                            <w:r w:rsidRPr="00765E95">
                              <w:rPr>
                                <w:rFonts w:ascii="Arial" w:hAnsi="Arial" w:cs="Arial"/>
                                <w:sz w:val="20"/>
                                <w:szCs w:val="20"/>
                              </w:rPr>
                              <w:t>Pero esto sólo se puede comprender si centramos la atención en una “antropología adecuada”, lejos de los proyectos de-construccionistas actuales.</w:t>
                            </w:r>
                            <w:r>
                              <w:t xml:space="preserve">    </w:t>
                            </w:r>
                          </w:p>
                          <w:p w:rsidR="00CA2E1D" w:rsidRDefault="00452E7D" w:rsidP="00452E7D">
                            <w:pPr>
                              <w:jc w:val="center"/>
                            </w:pPr>
                            <w:r w:rsidRPr="00452E7D">
                              <w:rPr>
                                <w:noProof/>
                                <w:lang w:eastAsia="es-ES"/>
                              </w:rPr>
                              <w:drawing>
                                <wp:inline distT="0" distB="0" distL="0" distR="0">
                                  <wp:extent cx="1944993" cy="10953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vistacriterio.com.ar/bloginst/wp-content/uploads/2014/12/familia.jpg"/>
                                          <pic:cNvPicPr>
                                            <a:picLocks noChangeAspect="1" noChangeArrowheads="1"/>
                                          </pic:cNvPicPr>
                                        </pic:nvPicPr>
                                        <pic:blipFill>
                                          <a:blip r:embed="rId20"/>
                                          <a:srcRect/>
                                          <a:stretch>
                                            <a:fillRect/>
                                          </a:stretch>
                                        </pic:blipFill>
                                        <pic:spPr bwMode="auto">
                                          <a:xfrm>
                                            <a:off x="0" y="0"/>
                                            <a:ext cx="1944993" cy="1095375"/>
                                          </a:xfrm>
                                          <a:prstGeom prst="rect">
                                            <a:avLst/>
                                          </a:prstGeom>
                                          <a:noFill/>
                                          <a:ln w="9525">
                                            <a:noFill/>
                                            <a:miter lim="800000"/>
                                            <a:headEnd/>
                                            <a:tailEnd/>
                                          </a:ln>
                                        </pic:spPr>
                                      </pic:pic>
                                    </a:graphicData>
                                  </a:graphic>
                                </wp:inline>
                              </w:drawing>
                            </w:r>
                          </w:p>
                          <w:p w:rsidR="00CA2E1D" w:rsidRDefault="00CA2E1D" w:rsidP="006A51FC">
                            <w:pPr>
                              <w:jc w:val="both"/>
                              <w:rPr>
                                <w:rFonts w:ascii="Arial" w:hAnsi="Arial" w:cs="Arial"/>
                                <w:sz w:val="20"/>
                                <w:szCs w:val="20"/>
                              </w:rPr>
                            </w:pPr>
                          </w:p>
                          <w:p w:rsidR="00CA2E1D" w:rsidRPr="006A51FC" w:rsidRDefault="00CA2E1D" w:rsidP="006A51FC">
                            <w:pPr>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Una antropología adecuada debe buscar </w:t>
                            </w:r>
                            <w:r w:rsidRPr="006A51FC">
                              <w:rPr>
                                <w:rFonts w:ascii="Arial" w:hAnsi="Arial" w:cs="Arial"/>
                                <w:i/>
                                <w:sz w:val="20"/>
                                <w:szCs w:val="20"/>
                              </w:rPr>
                              <w:t>comprender e integrar al hombre en lo que es esencialmente humano</w:t>
                            </w:r>
                            <w:r w:rsidRPr="006A51FC">
                              <w:rPr>
                                <w:rFonts w:ascii="Arial" w:hAnsi="Arial" w:cs="Arial"/>
                                <w:sz w:val="20"/>
                                <w:szCs w:val="20"/>
                              </w:rPr>
                              <w:t xml:space="preserve">, esto es, su configuración como persona desde su triple dimensión (física, psicológica y espiritual). Ello exige no perder de vista que existe una verdad sobre lo humano que es anterior e independiente del conocimiento que tengamos sobre ella; y que, además, no puede renunciar a su misión humanizadora y universal, proclamando la dignidad de todo ser humano, entendiéndolo como un fin en sí mismo y no como medio para nada. Este es el único modo posible para lograr una civilización a la medida del hombre. Esa es la verdadera antropología, la única “antropología adecuada”. </w:t>
                            </w:r>
                          </w:p>
                          <w:p w:rsidR="00CA2E1D" w:rsidRDefault="00CA2E1D"/>
                          <w:p w:rsidR="00CA2E1D" w:rsidRPr="006A51FC" w:rsidRDefault="00CA2E1D" w:rsidP="006A51FC">
                            <w:pPr>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Esto nos lleva a entender que algunos Derechos Humanos son tan “fundamentales” que no se pueden negar nunca sin que se subestime la dignidad de la persona humana. De hecho, la dignidad de las personas humanas y de cada persona humana constituye la base de todo Estado de Derecho. Tan claro, evidente y contundente resulta esto, que la Declaración de los Derechos Humanos de 1948 centra su atención en dos elementos: la persona y la familia. A la primera </w:t>
                            </w:r>
                            <w:r w:rsidRPr="006A51FC">
                              <w:rPr>
                                <w:rFonts w:ascii="Arial" w:hAnsi="Arial" w:cs="Arial"/>
                                <w:b/>
                                <w:sz w:val="20"/>
                                <w:szCs w:val="20"/>
                              </w:rPr>
                              <w:t>le reconoce</w:t>
                            </w:r>
                            <w:r w:rsidRPr="006A51FC">
                              <w:rPr>
                                <w:rFonts w:ascii="Arial" w:hAnsi="Arial" w:cs="Arial"/>
                                <w:sz w:val="20"/>
                                <w:szCs w:val="20"/>
                              </w:rPr>
                              <w:t xml:space="preserve"> (por el hecho de ser persona) todos los derechos y libertades que en ella se proclaman; de la segunda dice que </w:t>
                            </w:r>
                            <w:r w:rsidRPr="006A51FC">
                              <w:rPr>
                                <w:rFonts w:ascii="Arial" w:hAnsi="Arial" w:cs="Arial"/>
                                <w:i/>
                                <w:sz w:val="20"/>
                                <w:szCs w:val="20"/>
                              </w:rPr>
                              <w:t xml:space="preserve">es el elemento natural y fundamental de la sociedad y tiene derecho a la protección de la sociedad y del Estado. </w:t>
                            </w:r>
                          </w:p>
                          <w:p w:rsidR="00CA2E1D" w:rsidRDefault="00CA2E1D" w:rsidP="006A51FC">
                            <w:pPr>
                              <w:jc w:val="both"/>
                              <w:rPr>
                                <w:rFonts w:ascii="Arial" w:hAnsi="Arial" w:cs="Arial"/>
                                <w:sz w:val="20"/>
                                <w:szCs w:val="20"/>
                              </w:rPr>
                            </w:pPr>
                            <w:r w:rsidRPr="006A51FC">
                              <w:rPr>
                                <w:rFonts w:ascii="Arial" w:hAnsi="Arial" w:cs="Arial"/>
                                <w:sz w:val="20"/>
                                <w:szCs w:val="20"/>
                              </w:rPr>
                              <w:t xml:space="preserve">     </w:t>
                            </w:r>
                            <w:r>
                              <w:rPr>
                                <w:rFonts w:ascii="Arial" w:hAnsi="Arial" w:cs="Arial"/>
                                <w:sz w:val="20"/>
                                <w:szCs w:val="20"/>
                              </w:rPr>
                              <w:tab/>
                            </w:r>
                          </w:p>
                          <w:p w:rsidR="00CA2E1D" w:rsidRDefault="00CA2E1D" w:rsidP="006A51FC">
                            <w:pPr>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Centrándonos en que </w:t>
                            </w:r>
                            <w:r w:rsidRPr="006A51FC">
                              <w:rPr>
                                <w:rFonts w:ascii="Arial" w:hAnsi="Arial" w:cs="Arial"/>
                                <w:b/>
                                <w:sz w:val="20"/>
                                <w:szCs w:val="20"/>
                              </w:rPr>
                              <w:t>los padres tendrán derecho preferente a escoger el tipo de educación que habrá de darse a sus hijos</w:t>
                            </w:r>
                            <w:r w:rsidRPr="006A51FC">
                              <w:rPr>
                                <w:rFonts w:ascii="Arial" w:hAnsi="Arial" w:cs="Arial"/>
                                <w:sz w:val="20"/>
                                <w:szCs w:val="20"/>
                              </w:rPr>
                              <w:t>, la propia Declaración de los Derechos Humanos, el Pacto Internacional de Derechos Civiles y Políticos, el P. I. de Derechos económicos, sociales y culturales, el Convenio Europeo para la protección de los Derechos Humanos y de las Libertades Fundamentales (y todos los protocolos adicionales que se le han ido añadiendo), la Convención de la UNESCO contra la discriminación en la esfera de la enseñanza, la Convención de los Derechos del Niño, la Constitución Española, la Constitución Europea, la Carta de los Derechos de la Familia… insisten en una misma línea argumentativa que podemos resumir en los siguientes aspectos que completan los expresados anteriormente en la primera parte:</w:t>
                            </w:r>
                          </w:p>
                          <w:p w:rsidR="00CA2E1D" w:rsidRPr="006A51FC" w:rsidRDefault="00CA2E1D" w:rsidP="006A51FC">
                            <w:pPr>
                              <w:jc w:val="both"/>
                              <w:rPr>
                                <w:rFonts w:ascii="Arial" w:hAnsi="Arial" w:cs="Arial"/>
                                <w:sz w:val="20"/>
                                <w:szCs w:val="20"/>
                              </w:rPr>
                            </w:pPr>
                          </w:p>
                          <w:p w:rsidR="00CA2E1D" w:rsidRPr="006A51FC" w:rsidRDefault="00CA2E1D" w:rsidP="006A51FC">
                            <w:pPr>
                              <w:pStyle w:val="Sinespaciado"/>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1. La familia es el elemento natural que permite el desarrollo y perfección de la </w:t>
                            </w:r>
                            <w:r>
                              <w:rPr>
                                <w:rFonts w:ascii="Arial" w:hAnsi="Arial" w:cs="Arial"/>
                                <w:sz w:val="20"/>
                                <w:szCs w:val="20"/>
                              </w:rPr>
                              <w:tab/>
                            </w:r>
                            <w:r>
                              <w:rPr>
                                <w:rFonts w:ascii="Arial" w:hAnsi="Arial" w:cs="Arial"/>
                                <w:sz w:val="20"/>
                                <w:szCs w:val="20"/>
                              </w:rPr>
                              <w:tab/>
                            </w:r>
                            <w:r w:rsidRPr="006A51FC">
                              <w:rPr>
                                <w:rFonts w:ascii="Arial" w:hAnsi="Arial" w:cs="Arial"/>
                                <w:sz w:val="20"/>
                                <w:szCs w:val="20"/>
                              </w:rPr>
                              <w:t>sociedad.</w:t>
                            </w:r>
                          </w:p>
                          <w:p w:rsidR="00CA2E1D" w:rsidRPr="006A51FC" w:rsidRDefault="00CA2E1D" w:rsidP="006A51FC">
                            <w:pPr>
                              <w:pStyle w:val="Sinespaciado"/>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2. Tanto las personas como la familia tienen unos derechos fundamentales que no </w:t>
                            </w:r>
                            <w:r>
                              <w:rPr>
                                <w:rFonts w:ascii="Arial" w:hAnsi="Arial" w:cs="Arial"/>
                                <w:sz w:val="20"/>
                                <w:szCs w:val="20"/>
                              </w:rPr>
                              <w:tab/>
                            </w:r>
                            <w:r w:rsidRPr="006A51FC">
                              <w:rPr>
                                <w:rFonts w:ascii="Arial" w:hAnsi="Arial" w:cs="Arial"/>
                                <w:sz w:val="20"/>
                                <w:szCs w:val="20"/>
                              </w:rPr>
                              <w:t>conceden los Estados; éstos sólo pueden reconocerlos. Y deben protegerlos.</w:t>
                            </w:r>
                          </w:p>
                          <w:p w:rsidR="00CA2E1D" w:rsidRPr="006A51FC" w:rsidRDefault="00CA2E1D" w:rsidP="006A51FC">
                            <w:pPr>
                              <w:pStyle w:val="Sinespaciado"/>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3. La presencia de la asignatura de Religión en el sistema educativo no responde a </w:t>
                            </w:r>
                            <w:r>
                              <w:rPr>
                                <w:rFonts w:ascii="Arial" w:hAnsi="Arial" w:cs="Arial"/>
                                <w:sz w:val="20"/>
                                <w:szCs w:val="20"/>
                              </w:rPr>
                              <w:tab/>
                            </w:r>
                            <w:r w:rsidRPr="006A51FC">
                              <w:rPr>
                                <w:rFonts w:ascii="Arial" w:hAnsi="Arial" w:cs="Arial"/>
                                <w:sz w:val="20"/>
                                <w:szCs w:val="20"/>
                              </w:rPr>
                              <w:t xml:space="preserve">motivos de influencia de nadie ni a privilegios otorgados a ninguna Institución, sino </w:t>
                            </w:r>
                            <w:r>
                              <w:rPr>
                                <w:rFonts w:ascii="Arial" w:hAnsi="Arial" w:cs="Arial"/>
                                <w:sz w:val="20"/>
                                <w:szCs w:val="20"/>
                              </w:rPr>
                              <w:tab/>
                            </w:r>
                            <w:r w:rsidRPr="006A51FC">
                              <w:rPr>
                                <w:rFonts w:ascii="Arial" w:hAnsi="Arial" w:cs="Arial"/>
                                <w:sz w:val="20"/>
                                <w:szCs w:val="20"/>
                              </w:rPr>
                              <w:t xml:space="preserve">al Derecho Humano Fundamental de las personas, especialmente de los padres en </w:t>
                            </w:r>
                            <w:r>
                              <w:rPr>
                                <w:rFonts w:ascii="Arial" w:hAnsi="Arial" w:cs="Arial"/>
                                <w:sz w:val="20"/>
                                <w:szCs w:val="20"/>
                              </w:rPr>
                              <w:tab/>
                            </w:r>
                            <w:r w:rsidRPr="006A51FC">
                              <w:rPr>
                                <w:rFonts w:ascii="Arial" w:hAnsi="Arial" w:cs="Arial"/>
                                <w:sz w:val="20"/>
                                <w:szCs w:val="20"/>
                              </w:rPr>
                              <w:t>la educación de sus hijos.</w:t>
                            </w:r>
                          </w:p>
                          <w:p w:rsidR="00CA2E1D" w:rsidRPr="006A51FC" w:rsidRDefault="00CA2E1D" w:rsidP="006A51FC">
                            <w:pPr>
                              <w:pStyle w:val="Sinespaciado"/>
                              <w:jc w:val="both"/>
                              <w:rPr>
                                <w:rFonts w:ascii="Arial" w:hAnsi="Arial" w:cs="Arial"/>
                                <w:sz w:val="20"/>
                                <w:szCs w:val="20"/>
                              </w:rPr>
                            </w:pPr>
                          </w:p>
                          <w:p w:rsidR="00CA2E1D" w:rsidRDefault="00CA2E1D" w:rsidP="00F011AD">
                            <w:pPr>
                              <w:jc w:val="both"/>
                              <w:rPr>
                                <w:rFonts w:ascii="Arial" w:hAnsi="Arial" w:cs="Arial"/>
                                <w:sz w:val="20"/>
                                <w:szCs w:val="20"/>
                              </w:rPr>
                            </w:pPr>
                            <w:r w:rsidRPr="006A51FC">
                              <w:rPr>
                                <w:rFonts w:ascii="Arial" w:hAnsi="Arial" w:cs="Arial"/>
                                <w:sz w:val="20"/>
                                <w:szCs w:val="20"/>
                              </w:rPr>
                              <w:t xml:space="preserve">     </w:t>
                            </w:r>
                            <w:r>
                              <w:rPr>
                                <w:rFonts w:ascii="Arial" w:hAnsi="Arial" w:cs="Arial"/>
                                <w:sz w:val="20"/>
                                <w:szCs w:val="20"/>
                              </w:rPr>
                              <w:tab/>
                            </w:r>
                            <w:r w:rsidRPr="006A51FC">
                              <w:rPr>
                                <w:rFonts w:ascii="Arial" w:hAnsi="Arial" w:cs="Arial"/>
                                <w:sz w:val="20"/>
                                <w:szCs w:val="20"/>
                              </w:rPr>
                              <w:t xml:space="preserve">Por todo ello, </w:t>
                            </w:r>
                            <w:r w:rsidRPr="006A51FC">
                              <w:rPr>
                                <w:rFonts w:ascii="Arial" w:hAnsi="Arial" w:cs="Arial"/>
                                <w:b/>
                                <w:sz w:val="20"/>
                                <w:szCs w:val="20"/>
                              </w:rPr>
                              <w:t>las Instituciones Europeas recomiendan la inclusión y el estudio de la Religión</w:t>
                            </w:r>
                            <w:r w:rsidRPr="006A51FC">
                              <w:rPr>
                                <w:rFonts w:ascii="Arial" w:hAnsi="Arial" w:cs="Arial"/>
                                <w:sz w:val="20"/>
                                <w:szCs w:val="20"/>
                              </w:rPr>
                              <w:t xml:space="preserve"> en los sistemas educativos de sus Estados miembros. Es de destacar la Recomendación nº 1720 de la Asamblea Parlamentaria del Consejo de Europa sobre educación y religión (4-10-2005). Es contundente. Invitamos a leerla íntegrame</w:t>
                            </w:r>
                            <w:r>
                              <w:rPr>
                                <w:rFonts w:ascii="Arial" w:hAnsi="Arial" w:cs="Arial"/>
                                <w:sz w:val="20"/>
                                <w:szCs w:val="20"/>
                              </w:rPr>
                              <w:t>nte.</w:t>
                            </w:r>
                          </w:p>
                          <w:p w:rsidR="00CA2E1D" w:rsidRPr="006A51FC" w:rsidRDefault="00CA2E1D" w:rsidP="00F011AD">
                            <w:pPr>
                              <w:jc w:val="center"/>
                              <w:rPr>
                                <w:rFonts w:ascii="Arial" w:hAnsi="Arial" w:cs="Arial"/>
                                <w:sz w:val="20"/>
                                <w:szCs w:val="20"/>
                              </w:rPr>
                            </w:pPr>
                            <w:r w:rsidRPr="00F011AD">
                              <w:rPr>
                                <w:rFonts w:ascii="Arial" w:hAnsi="Arial" w:cs="Arial"/>
                                <w:noProof/>
                                <w:sz w:val="20"/>
                                <w:szCs w:val="20"/>
                                <w:lang w:eastAsia="es-ES"/>
                              </w:rPr>
                              <w:drawing>
                                <wp:inline distT="0" distB="0" distL="0" distR="0">
                                  <wp:extent cx="1077595" cy="1314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ladereli.es/wp-content/uploads/2012/06/apuntate_reli.jpg"/>
                                          <pic:cNvPicPr>
                                            <a:picLocks noChangeAspect="1" noChangeArrowheads="1"/>
                                          </pic:cNvPicPr>
                                        </pic:nvPicPr>
                                        <pic:blipFill>
                                          <a:blip r:embed="rId21"/>
                                          <a:srcRect/>
                                          <a:stretch>
                                            <a:fillRect/>
                                          </a:stretch>
                                        </pic:blipFill>
                                        <pic:spPr bwMode="auto">
                                          <a:xfrm>
                                            <a:off x="0" y="0"/>
                                            <a:ext cx="1077595"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left:0;text-align:left;margin-left:101.25pt;margin-top:-24.15pt;width:421.5pt;height:7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" stroked="f">
                <v:textbox>
                  <w:txbxContent>
                    <w:p w:rsidR="00CA2E1D" w:rsidRDefault="00CA2E1D" w:rsidP="006A51FC">
                      <w:pPr>
                        <w:jc w:val="both"/>
                        <w:rPr>
                          <w:rFonts w:ascii="Arial" w:hAnsi="Arial" w:cs="Arial"/>
                          <w:sz w:val="20"/>
                          <w:szCs w:val="20"/>
                        </w:rPr>
                      </w:pPr>
                      <w:r w:rsidRPr="00765E95">
                        <w:rPr>
                          <w:rFonts w:ascii="Arial" w:hAnsi="Arial" w:cs="Arial"/>
                          <w:sz w:val="20"/>
                          <w:szCs w:val="20"/>
                        </w:rPr>
                        <w:t>usurpar, alterar o limitar ese Derecho de los padres; sólo puede reconocerlo, protegerlo y garantizarlo. De este modo, las instituciones educativas dependientes del Estado nunca deben actuar al margen de la familia. Más bien al contrario: únicamente pueden desarrollar su labor de manera subsidiaria, nunca prioritaria y determinante. Así han de entenderlo, asumirlo y aceptarlo. Esta tarea es ineludible.</w:t>
                      </w:r>
                    </w:p>
                    <w:p w:rsidR="00CA2E1D" w:rsidRDefault="00CA2E1D" w:rsidP="006A51FC">
                      <w:pPr>
                        <w:jc w:val="both"/>
                        <w:rPr>
                          <w:rFonts w:ascii="Arial" w:hAnsi="Arial" w:cs="Arial"/>
                          <w:sz w:val="20"/>
                          <w:szCs w:val="20"/>
                        </w:rPr>
                      </w:pPr>
                    </w:p>
                    <w:p w:rsidR="00CA2E1D" w:rsidRDefault="00CA2E1D" w:rsidP="006A51FC">
                      <w:pPr>
                        <w:jc w:val="both"/>
                      </w:pPr>
                      <w:r>
                        <w:rPr>
                          <w:rFonts w:ascii="Arial" w:hAnsi="Arial" w:cs="Arial"/>
                          <w:sz w:val="20"/>
                          <w:szCs w:val="20"/>
                        </w:rPr>
                        <w:tab/>
                      </w:r>
                      <w:r w:rsidRPr="00765E95">
                        <w:rPr>
                          <w:rFonts w:ascii="Arial" w:hAnsi="Arial" w:cs="Arial"/>
                          <w:sz w:val="20"/>
                          <w:szCs w:val="20"/>
                        </w:rPr>
                        <w:t>Pero esto sólo se puede comprender si centramos la atención en una “antropología adecuada”, lejos de los proyectos de-construccionistas actuales.</w:t>
                      </w:r>
                      <w:r>
                        <w:t xml:space="preserve">    </w:t>
                      </w:r>
                    </w:p>
                    <w:p w:rsidR="00CA2E1D" w:rsidRDefault="00452E7D" w:rsidP="00452E7D">
                      <w:pPr>
                        <w:jc w:val="center"/>
                      </w:pPr>
                      <w:r w:rsidRPr="00452E7D">
                        <w:rPr>
                          <w:noProof/>
                          <w:lang w:val="es-ES_tradnl" w:eastAsia="es-ES_tradnl"/>
                        </w:rPr>
                        <w:drawing>
                          <wp:inline distT="0" distB="0" distL="0" distR="0">
                            <wp:extent cx="1944993" cy="10953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vistacriterio.com.ar/bloginst/wp-content/uploads/2014/12/familia.jpg"/>
                                    <pic:cNvPicPr>
                                      <a:picLocks noChangeAspect="1" noChangeArrowheads="1"/>
                                    </pic:cNvPicPr>
                                  </pic:nvPicPr>
                                  <pic:blipFill>
                                    <a:blip r:embed="rId22"/>
                                    <a:srcRect/>
                                    <a:stretch>
                                      <a:fillRect/>
                                    </a:stretch>
                                  </pic:blipFill>
                                  <pic:spPr bwMode="auto">
                                    <a:xfrm>
                                      <a:off x="0" y="0"/>
                                      <a:ext cx="1944993" cy="1095375"/>
                                    </a:xfrm>
                                    <a:prstGeom prst="rect">
                                      <a:avLst/>
                                    </a:prstGeom>
                                    <a:noFill/>
                                    <a:ln w="9525">
                                      <a:noFill/>
                                      <a:miter lim="800000"/>
                                      <a:headEnd/>
                                      <a:tailEnd/>
                                    </a:ln>
                                  </pic:spPr>
                                </pic:pic>
                              </a:graphicData>
                            </a:graphic>
                          </wp:inline>
                        </w:drawing>
                      </w:r>
                    </w:p>
                    <w:p w:rsidR="00CA2E1D" w:rsidRDefault="00CA2E1D" w:rsidP="006A51FC">
                      <w:pPr>
                        <w:jc w:val="both"/>
                        <w:rPr>
                          <w:rFonts w:ascii="Arial" w:hAnsi="Arial" w:cs="Arial"/>
                          <w:sz w:val="20"/>
                          <w:szCs w:val="20"/>
                        </w:rPr>
                      </w:pPr>
                    </w:p>
                    <w:p w:rsidR="00CA2E1D" w:rsidRPr="006A51FC" w:rsidRDefault="00CA2E1D" w:rsidP="006A51FC">
                      <w:pPr>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Una antropología adecuada debe buscar </w:t>
                      </w:r>
                      <w:r w:rsidRPr="006A51FC">
                        <w:rPr>
                          <w:rFonts w:ascii="Arial" w:hAnsi="Arial" w:cs="Arial"/>
                          <w:i/>
                          <w:sz w:val="20"/>
                          <w:szCs w:val="20"/>
                        </w:rPr>
                        <w:t>comprender e integrar al hombre en lo que es esencialmente humano</w:t>
                      </w:r>
                      <w:r w:rsidRPr="006A51FC">
                        <w:rPr>
                          <w:rFonts w:ascii="Arial" w:hAnsi="Arial" w:cs="Arial"/>
                          <w:sz w:val="20"/>
                          <w:szCs w:val="20"/>
                        </w:rPr>
                        <w:t xml:space="preserve">, esto es, su configuración como persona desde su triple dimensión (física, psicológica y espiritual). Ello exige no perder de vista que existe una verdad sobre lo humano que es anterior e independiente del conocimiento que tengamos sobre ella; y que, además, no puede renunciar a su misión humanizadora y universal, proclamando la dignidad de todo ser humano, entendiéndolo como un fin en sí mismo y no como medio para nada. Este es el único modo posible para lograr una civilización a la medida del hombre. Esa es la verdadera antropología, la única “antropología adecuada”. </w:t>
                      </w:r>
                    </w:p>
                    <w:p w:rsidR="00CA2E1D" w:rsidRDefault="00CA2E1D"/>
                    <w:p w:rsidR="00CA2E1D" w:rsidRPr="006A51FC" w:rsidRDefault="00CA2E1D" w:rsidP="006A51FC">
                      <w:pPr>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Esto nos lleva a entender que algunos Derechos Humanos son tan “fundamentales” que no se pueden negar nunca sin que se subestime la dignidad de la persona humana. De hecho, la dignidad de las personas humanas y de cada persona humana constituye la base de todo Estado de Derecho. Tan claro, evidente y contundente resulta esto, que la Declaración de los Derechos Humanos de 1948 centra su atención en dos elementos: la persona y la familia. A la primera </w:t>
                      </w:r>
                      <w:r w:rsidRPr="006A51FC">
                        <w:rPr>
                          <w:rFonts w:ascii="Arial" w:hAnsi="Arial" w:cs="Arial"/>
                          <w:b/>
                          <w:sz w:val="20"/>
                          <w:szCs w:val="20"/>
                        </w:rPr>
                        <w:t>le reconoce</w:t>
                      </w:r>
                      <w:r w:rsidRPr="006A51FC">
                        <w:rPr>
                          <w:rFonts w:ascii="Arial" w:hAnsi="Arial" w:cs="Arial"/>
                          <w:sz w:val="20"/>
                          <w:szCs w:val="20"/>
                        </w:rPr>
                        <w:t xml:space="preserve"> (por el hecho de ser persona) todos los derechos y libertades que en ella se proclaman; de la segunda dice que </w:t>
                      </w:r>
                      <w:r w:rsidRPr="006A51FC">
                        <w:rPr>
                          <w:rFonts w:ascii="Arial" w:hAnsi="Arial" w:cs="Arial"/>
                          <w:i/>
                          <w:sz w:val="20"/>
                          <w:szCs w:val="20"/>
                        </w:rPr>
                        <w:t xml:space="preserve">es el elemento natural y fundamental de la sociedad y tiene derecho a la protección de la sociedad y del Estado. </w:t>
                      </w:r>
                    </w:p>
                    <w:p w:rsidR="00CA2E1D" w:rsidRDefault="00CA2E1D" w:rsidP="006A51FC">
                      <w:pPr>
                        <w:jc w:val="both"/>
                        <w:rPr>
                          <w:rFonts w:ascii="Arial" w:hAnsi="Arial" w:cs="Arial"/>
                          <w:sz w:val="20"/>
                          <w:szCs w:val="20"/>
                        </w:rPr>
                      </w:pPr>
                      <w:r w:rsidRPr="006A51FC">
                        <w:rPr>
                          <w:rFonts w:ascii="Arial" w:hAnsi="Arial" w:cs="Arial"/>
                          <w:sz w:val="20"/>
                          <w:szCs w:val="20"/>
                        </w:rPr>
                        <w:t xml:space="preserve">     </w:t>
                      </w:r>
                      <w:r>
                        <w:rPr>
                          <w:rFonts w:ascii="Arial" w:hAnsi="Arial" w:cs="Arial"/>
                          <w:sz w:val="20"/>
                          <w:szCs w:val="20"/>
                        </w:rPr>
                        <w:tab/>
                      </w:r>
                    </w:p>
                    <w:p w:rsidR="00CA2E1D" w:rsidRDefault="00CA2E1D" w:rsidP="006A51FC">
                      <w:pPr>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Centrándonos en que </w:t>
                      </w:r>
                      <w:r w:rsidRPr="006A51FC">
                        <w:rPr>
                          <w:rFonts w:ascii="Arial" w:hAnsi="Arial" w:cs="Arial"/>
                          <w:b/>
                          <w:sz w:val="20"/>
                          <w:szCs w:val="20"/>
                        </w:rPr>
                        <w:t>los padres tendrán derecho preferente a escoger el tipo de educación que habrá de darse a sus hijos</w:t>
                      </w:r>
                      <w:r w:rsidRPr="006A51FC">
                        <w:rPr>
                          <w:rFonts w:ascii="Arial" w:hAnsi="Arial" w:cs="Arial"/>
                          <w:sz w:val="20"/>
                          <w:szCs w:val="20"/>
                        </w:rPr>
                        <w:t>, la propia Declaración de los Derechos Humanos, el Pacto Internacional de Derechos Civiles y Políticos, el P. I. de Derechos económicos, sociales y culturales, el Convenio Europeo para la protección de los Derechos Humanos y de las Libertades Fundamentales (y todos los protocolos adicionales que se le han ido añadiendo), la Convención de la UNESCO contra la discriminación en la esfera de la enseñanza, la Convención de los Derechos del Niño, la Constitución Española, la Constitución Europea, la Carta de los Derechos de la Familia… insisten en una misma línea argumentativa que podemos resumir en los siguientes aspectos que completan los expresados anteriormente en la primera parte:</w:t>
                      </w:r>
                    </w:p>
                    <w:p w:rsidR="00CA2E1D" w:rsidRPr="006A51FC" w:rsidRDefault="00CA2E1D" w:rsidP="006A51FC">
                      <w:pPr>
                        <w:jc w:val="both"/>
                        <w:rPr>
                          <w:rFonts w:ascii="Arial" w:hAnsi="Arial" w:cs="Arial"/>
                          <w:sz w:val="20"/>
                          <w:szCs w:val="20"/>
                        </w:rPr>
                      </w:pPr>
                    </w:p>
                    <w:p w:rsidR="00CA2E1D" w:rsidRPr="006A51FC" w:rsidRDefault="00CA2E1D" w:rsidP="006A51FC">
                      <w:pPr>
                        <w:pStyle w:val="Sinespaciado"/>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1. La familia es el elemento natural que permite el desarrollo y perfección de la </w:t>
                      </w:r>
                      <w:r>
                        <w:rPr>
                          <w:rFonts w:ascii="Arial" w:hAnsi="Arial" w:cs="Arial"/>
                          <w:sz w:val="20"/>
                          <w:szCs w:val="20"/>
                        </w:rPr>
                        <w:tab/>
                      </w:r>
                      <w:r>
                        <w:rPr>
                          <w:rFonts w:ascii="Arial" w:hAnsi="Arial" w:cs="Arial"/>
                          <w:sz w:val="20"/>
                          <w:szCs w:val="20"/>
                        </w:rPr>
                        <w:tab/>
                      </w:r>
                      <w:r w:rsidRPr="006A51FC">
                        <w:rPr>
                          <w:rFonts w:ascii="Arial" w:hAnsi="Arial" w:cs="Arial"/>
                          <w:sz w:val="20"/>
                          <w:szCs w:val="20"/>
                        </w:rPr>
                        <w:t>sociedad.</w:t>
                      </w:r>
                    </w:p>
                    <w:p w:rsidR="00CA2E1D" w:rsidRPr="006A51FC" w:rsidRDefault="00CA2E1D" w:rsidP="006A51FC">
                      <w:pPr>
                        <w:pStyle w:val="Sinespaciado"/>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2. Tanto las personas como la familia tienen unos derechos fundamentales que no </w:t>
                      </w:r>
                      <w:r>
                        <w:rPr>
                          <w:rFonts w:ascii="Arial" w:hAnsi="Arial" w:cs="Arial"/>
                          <w:sz w:val="20"/>
                          <w:szCs w:val="20"/>
                        </w:rPr>
                        <w:tab/>
                      </w:r>
                      <w:r w:rsidRPr="006A51FC">
                        <w:rPr>
                          <w:rFonts w:ascii="Arial" w:hAnsi="Arial" w:cs="Arial"/>
                          <w:sz w:val="20"/>
                          <w:szCs w:val="20"/>
                        </w:rPr>
                        <w:t>conceden los Estados; éstos sólo pueden reconocerlos. Y deben protegerlos.</w:t>
                      </w:r>
                    </w:p>
                    <w:p w:rsidR="00CA2E1D" w:rsidRPr="006A51FC" w:rsidRDefault="00CA2E1D" w:rsidP="006A51FC">
                      <w:pPr>
                        <w:pStyle w:val="Sinespaciado"/>
                        <w:jc w:val="both"/>
                        <w:rPr>
                          <w:rFonts w:ascii="Arial" w:hAnsi="Arial" w:cs="Arial"/>
                          <w:sz w:val="20"/>
                          <w:szCs w:val="20"/>
                        </w:rPr>
                      </w:pPr>
                      <w:r>
                        <w:rPr>
                          <w:rFonts w:ascii="Arial" w:hAnsi="Arial" w:cs="Arial"/>
                          <w:sz w:val="20"/>
                          <w:szCs w:val="20"/>
                        </w:rPr>
                        <w:tab/>
                      </w:r>
                      <w:r w:rsidRPr="006A51FC">
                        <w:rPr>
                          <w:rFonts w:ascii="Arial" w:hAnsi="Arial" w:cs="Arial"/>
                          <w:sz w:val="20"/>
                          <w:szCs w:val="20"/>
                        </w:rPr>
                        <w:t xml:space="preserve">3. La presencia de la asignatura de Religión en el sistema educativo no responde a </w:t>
                      </w:r>
                      <w:r>
                        <w:rPr>
                          <w:rFonts w:ascii="Arial" w:hAnsi="Arial" w:cs="Arial"/>
                          <w:sz w:val="20"/>
                          <w:szCs w:val="20"/>
                        </w:rPr>
                        <w:tab/>
                      </w:r>
                      <w:r w:rsidRPr="006A51FC">
                        <w:rPr>
                          <w:rFonts w:ascii="Arial" w:hAnsi="Arial" w:cs="Arial"/>
                          <w:sz w:val="20"/>
                          <w:szCs w:val="20"/>
                        </w:rPr>
                        <w:t xml:space="preserve">motivos de influencia de nadie ni a privilegios otorgados a ninguna Institución, sino </w:t>
                      </w:r>
                      <w:r>
                        <w:rPr>
                          <w:rFonts w:ascii="Arial" w:hAnsi="Arial" w:cs="Arial"/>
                          <w:sz w:val="20"/>
                          <w:szCs w:val="20"/>
                        </w:rPr>
                        <w:tab/>
                      </w:r>
                      <w:r w:rsidRPr="006A51FC">
                        <w:rPr>
                          <w:rFonts w:ascii="Arial" w:hAnsi="Arial" w:cs="Arial"/>
                          <w:sz w:val="20"/>
                          <w:szCs w:val="20"/>
                        </w:rPr>
                        <w:t xml:space="preserve">al Derecho Humano Fundamental de las personas, especialmente de los padres en </w:t>
                      </w:r>
                      <w:r>
                        <w:rPr>
                          <w:rFonts w:ascii="Arial" w:hAnsi="Arial" w:cs="Arial"/>
                          <w:sz w:val="20"/>
                          <w:szCs w:val="20"/>
                        </w:rPr>
                        <w:tab/>
                      </w:r>
                      <w:r w:rsidRPr="006A51FC">
                        <w:rPr>
                          <w:rFonts w:ascii="Arial" w:hAnsi="Arial" w:cs="Arial"/>
                          <w:sz w:val="20"/>
                          <w:szCs w:val="20"/>
                        </w:rPr>
                        <w:t>la educación de sus hijos.</w:t>
                      </w:r>
                    </w:p>
                    <w:p w:rsidR="00CA2E1D" w:rsidRPr="006A51FC" w:rsidRDefault="00CA2E1D" w:rsidP="006A51FC">
                      <w:pPr>
                        <w:pStyle w:val="Sinespaciado"/>
                        <w:jc w:val="both"/>
                        <w:rPr>
                          <w:rFonts w:ascii="Arial" w:hAnsi="Arial" w:cs="Arial"/>
                          <w:sz w:val="20"/>
                          <w:szCs w:val="20"/>
                        </w:rPr>
                      </w:pPr>
                    </w:p>
                    <w:p w:rsidR="00CA2E1D" w:rsidRDefault="00CA2E1D" w:rsidP="00F011AD">
                      <w:pPr>
                        <w:jc w:val="both"/>
                        <w:rPr>
                          <w:rFonts w:ascii="Arial" w:hAnsi="Arial" w:cs="Arial"/>
                          <w:sz w:val="20"/>
                          <w:szCs w:val="20"/>
                        </w:rPr>
                      </w:pPr>
                      <w:r w:rsidRPr="006A51FC">
                        <w:rPr>
                          <w:rFonts w:ascii="Arial" w:hAnsi="Arial" w:cs="Arial"/>
                          <w:sz w:val="20"/>
                          <w:szCs w:val="20"/>
                        </w:rPr>
                        <w:t xml:space="preserve">     </w:t>
                      </w:r>
                      <w:r>
                        <w:rPr>
                          <w:rFonts w:ascii="Arial" w:hAnsi="Arial" w:cs="Arial"/>
                          <w:sz w:val="20"/>
                          <w:szCs w:val="20"/>
                        </w:rPr>
                        <w:tab/>
                      </w:r>
                      <w:r w:rsidRPr="006A51FC">
                        <w:rPr>
                          <w:rFonts w:ascii="Arial" w:hAnsi="Arial" w:cs="Arial"/>
                          <w:sz w:val="20"/>
                          <w:szCs w:val="20"/>
                        </w:rPr>
                        <w:t xml:space="preserve">Por todo ello, </w:t>
                      </w:r>
                      <w:r w:rsidRPr="006A51FC">
                        <w:rPr>
                          <w:rFonts w:ascii="Arial" w:hAnsi="Arial" w:cs="Arial"/>
                          <w:b/>
                          <w:sz w:val="20"/>
                          <w:szCs w:val="20"/>
                        </w:rPr>
                        <w:t>las Instituciones Europeas recomiendan la inclusión y el estudio de la Religión</w:t>
                      </w:r>
                      <w:r w:rsidRPr="006A51FC">
                        <w:rPr>
                          <w:rFonts w:ascii="Arial" w:hAnsi="Arial" w:cs="Arial"/>
                          <w:sz w:val="20"/>
                          <w:szCs w:val="20"/>
                        </w:rPr>
                        <w:t xml:space="preserve"> en los sistemas educativos de sus Estados miembros. Es de destacar la Recomendación nº 1720 de la Asamblea Parlamentaria del Consejo de Europa sobre educación y religión (4-10-2005). Es contundente. Invitamos a leerla íntegrame</w:t>
                      </w:r>
                      <w:r>
                        <w:rPr>
                          <w:rFonts w:ascii="Arial" w:hAnsi="Arial" w:cs="Arial"/>
                          <w:sz w:val="20"/>
                          <w:szCs w:val="20"/>
                        </w:rPr>
                        <w:t>nte.</w:t>
                      </w:r>
                    </w:p>
                    <w:p w:rsidR="00CA2E1D" w:rsidRPr="006A51FC" w:rsidRDefault="00CA2E1D" w:rsidP="00F011AD">
                      <w:pPr>
                        <w:jc w:val="center"/>
                        <w:rPr>
                          <w:rFonts w:ascii="Arial" w:hAnsi="Arial" w:cs="Arial"/>
                          <w:sz w:val="20"/>
                          <w:szCs w:val="20"/>
                        </w:rPr>
                      </w:pPr>
                      <w:r w:rsidRPr="00F011AD">
                        <w:rPr>
                          <w:rFonts w:ascii="Arial" w:hAnsi="Arial" w:cs="Arial"/>
                          <w:noProof/>
                          <w:sz w:val="20"/>
                          <w:szCs w:val="20"/>
                          <w:lang w:val="es-ES_tradnl" w:eastAsia="es-ES_tradnl"/>
                        </w:rPr>
                        <w:drawing>
                          <wp:inline distT="0" distB="0" distL="0" distR="0">
                            <wp:extent cx="1077595" cy="1314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ladereli.es/wp-content/uploads/2012/06/apuntate_reli.jpg"/>
                                    <pic:cNvPicPr>
                                      <a:picLocks noChangeAspect="1" noChangeArrowheads="1"/>
                                    </pic:cNvPicPr>
                                  </pic:nvPicPr>
                                  <pic:blipFill>
                                    <a:blip r:embed="rId23"/>
                                    <a:srcRect/>
                                    <a:stretch>
                                      <a:fillRect/>
                                    </a:stretch>
                                  </pic:blipFill>
                                  <pic:spPr bwMode="auto">
                                    <a:xfrm>
                                      <a:off x="0" y="0"/>
                                      <a:ext cx="1077595" cy="1314450"/>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Bidi"/>
          <w:noProof/>
          <w:sz w:val="22"/>
          <w:szCs w:val="22"/>
          <w:lang w:eastAsia="es-ES"/>
        </w:rPr>
        <mc:AlternateContent>
          <mc:Choice Requires="wps">
            <w:drawing>
              <wp:anchor distT="0" distB="0" distL="114300" distR="114300" simplePos="0" relativeHeight="251717120" behindDoc="0" locked="0" layoutInCell="1" allowOverlap="1">
                <wp:simplePos x="0" y="0"/>
                <wp:positionH relativeFrom="column">
                  <wp:posOffset>-607060</wp:posOffset>
                </wp:positionH>
                <wp:positionV relativeFrom="paragraph">
                  <wp:posOffset>-630555</wp:posOffset>
                </wp:positionV>
                <wp:extent cx="1790700" cy="11188700"/>
                <wp:effectExtent l="2540" t="0" r="0" b="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188700"/>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r>
                              <w:rPr>
                                <w:noProof/>
                                <w:lang w:val="es-ES_tradnl" w:eastAsia="es-ES_tradnl"/>
                              </w:rPr>
                              <w:t xml:space="preserve">    </w:t>
                            </w:r>
                            <w:r>
                              <w:rPr>
                                <w:noProof/>
                                <w:lang w:eastAsia="es-ES"/>
                              </w:rPr>
                              <w:drawing>
                                <wp:inline distT="0" distB="0" distL="0" distR="0">
                                  <wp:extent cx="1404122" cy="1190625"/>
                                  <wp:effectExtent l="5012" t="0" r="566" b="0"/>
                                  <wp:docPr id="4" name="Imagen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885" cy="3857653"/>
                                            <a:chOff x="1500189" y="1142983"/>
                                            <a:chExt cx="4714885" cy="3857653"/>
                                          </a:xfrm>
                                        </a:grpSpPr>
                                        <a:grpSp>
                                          <a:nvGrpSpPr>
                                            <a:cNvPr id="17" name="16 Grupo"/>
                                            <a:cNvGrpSpPr/>
                                          </a:nvGrpSpPr>
                                          <a:grpSpPr>
                                            <a:xfrm>
                                              <a:off x="1500189" y="1142983"/>
                                              <a:ext cx="4714885" cy="3857653"/>
                                              <a:chOff x="1500189" y="1142983"/>
                                              <a:chExt cx="4714885" cy="3857653"/>
                                            </a:xfrm>
                                          </a:grpSpPr>
                                          <a:sp>
                                            <a:nvSpPr>
                                              <a:cNvPr id="2051" name="Text Box 4"/>
                                              <a:cNvSpPr txBox="1">
                                                <a:spLocks noChangeArrowheads="1"/>
                                              </a:cNvSpPr>
                                            </a:nvSpPr>
                                            <a:spPr bwMode="auto">
                                              <a:xfrm>
                                                <a:off x="1500189" y="1142983"/>
                                                <a:ext cx="4714885" cy="3857653"/>
                                              </a:xfrm>
                                              <a:prstGeom prst="rect">
                                                <a:avLst/>
                                              </a:prstGeom>
                                              <a:solidFill>
                                                <a:srgbClr val="003366">
                                                  <a:alpha val="78038"/>
                                                </a:srgbClr>
                                              </a:solidFill>
                                              <a:ln w="9525">
                                                <a:no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2052" name="Text Box 4"/>
                                              <a:cNvSpPr txBox="1">
                                                <a:spLocks noChangeArrowheads="1"/>
                                              </a:cNvSpPr>
                                            </a:nvSpPr>
                                            <a:spPr bwMode="auto">
                                              <a:xfrm>
                                                <a:off x="1785938" y="1428750"/>
                                                <a:ext cx="4143384" cy="3286125"/>
                                              </a:xfrm>
                                              <a:prstGeom prst="rect">
                                                <a:avLst/>
                                              </a:prstGeom>
                                              <a:solidFill>
                                                <a:schemeClr val="bg1"/>
                                              </a:solidFill>
                                              <a:ln w="9525">
                                                <a:solidFill>
                                                  <a:schemeClr val="tx2"/>
                                                </a:solid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13" name="12 Más"/>
                                              <a:cNvSpPr/>
                                            </a:nvSpPr>
                                            <a:spPr bwMode="auto">
                                              <a:xfrm>
                                                <a:off x="2714625" y="1785926"/>
                                                <a:ext cx="500053" cy="571510"/>
                                              </a:xfrm>
                                              <a:prstGeom prst="mathPlus">
                                                <a:avLst>
                                                  <a:gd name="adj1" fmla="val 7145"/>
                                                </a:avLst>
                                              </a:prstGeom>
                                              <a:no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Flecha derecha"/>
                                              <a:cNvSpPr/>
                                            </a:nvSpPr>
                                            <a:spPr bwMode="auto">
                                              <a:xfrm rot="16200000">
                                                <a:off x="1928813" y="2357437"/>
                                                <a:ext cx="2071688" cy="1928813"/>
                                              </a:xfrm>
                                              <a:prstGeom prst="rightArrow">
                                                <a:avLst>
                                                  <a:gd name="adj1" fmla="val 50000"/>
                                                  <a:gd name="adj2" fmla="val 54700"/>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13 Retraso"/>
                                              <a:cNvSpPr/>
                                            </a:nvSpPr>
                                            <a:spPr bwMode="auto">
                                              <a:xfrm rot="16200000">
                                                <a:off x="2715419"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Flecha derecha"/>
                                              <a:cNvSpPr/>
                                            </a:nvSpPr>
                                            <a:spPr bwMode="auto">
                                              <a:xfrm rot="16200000">
                                                <a:off x="3125788" y="2660650"/>
                                                <a:ext cx="1214438" cy="2179637"/>
                                              </a:xfrm>
                                              <a:prstGeom prst="rightArrow">
                                                <a:avLst>
                                                  <a:gd name="adj1" fmla="val 50000"/>
                                                  <a:gd name="adj2" fmla="val 36929"/>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Rectángulo redondeado"/>
                                              <a:cNvSpPr/>
                                            </a:nvSpPr>
                                            <a:spPr bwMode="auto">
                                              <a:xfrm>
                                                <a:off x="3303588" y="3357563"/>
                                                <a:ext cx="857250" cy="285750"/>
                                              </a:xfrm>
                                              <a:prstGeom prst="roundRect">
                                                <a:avLst/>
                                              </a:prstGeom>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s-ES" sz="1600" dirty="0"/>
                                                    <a:t>Escuela</a:t>
                                                  </a:r>
                                                </a:p>
                                              </a:txBody>
                                              <a:useSpRect/>
                                            </a:txSp>
                                            <a:style>
                                              <a:lnRef idx="3">
                                                <a:schemeClr val="lt1"/>
                                              </a:lnRef>
                                              <a:fillRef idx="1">
                                                <a:schemeClr val="dk1"/>
                                              </a:fillRef>
                                              <a:effectRef idx="1">
                                                <a:schemeClr val="dk1"/>
                                              </a:effectRef>
                                              <a:fontRef idx="minor">
                                                <a:schemeClr val="lt1"/>
                                              </a:fontRef>
                                            </a:style>
                                          </a:sp>
                                          <a:sp>
                                            <a:nvSpPr>
                                              <a:cNvPr id="15" name="14 Retraso"/>
                                              <a:cNvSpPr/>
                                            </a:nvSpPr>
                                            <a:spPr bwMode="auto">
                                              <a:xfrm rot="16200000">
                                                <a:off x="3482181" y="3821907"/>
                                                <a:ext cx="500063"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15 Retraso"/>
                                              <a:cNvSpPr/>
                                            </a:nvSpPr>
                                            <a:spPr bwMode="auto">
                                              <a:xfrm rot="16200000">
                                                <a:off x="2750344"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pic>
                                            <a:nvPicPr>
                                              <a:cNvPr id="2056" name="Picture 3"/>
                                              <a:cNvPicPr>
                                                <a:picLocks noChangeAspect="1" noChangeArrowheads="1"/>
                                              </a:cNvPicPr>
                                            </a:nvPicPr>
                                            <a:blipFill>
                                              <a:blip r:embed="rId10"/>
                                              <a:srcRect/>
                                              <a:stretch>
                                                <a:fillRect/>
                                              </a:stretch>
                                            </a:blipFill>
                                            <a:spPr bwMode="auto">
                                              <a:xfrm>
                                                <a:off x="4367231" y="3648089"/>
                                                <a:ext cx="1419215" cy="923919"/>
                                              </a:xfrm>
                                              <a:prstGeom prst="rect">
                                                <a:avLst/>
                                              </a:prstGeom>
                                              <a:noFill/>
                                              <a:ln w="9525">
                                                <a:noFill/>
                                                <a:miter lim="800000"/>
                                                <a:headEnd/>
                                                <a:tailEnd/>
                                              </a:ln>
                                            </a:spPr>
                                          </a:pic>
                                        </a:grpSp>
                                      </lc:lockedCanvas>
                                    </a:graphicData>
                                  </a:graphic>
                                </wp:inline>
                              </w:drawing>
                            </w:r>
                          </w:p>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p>
                          <w:p w:rsidR="00CA2E1D" w:rsidRPr="00A040AC" w:rsidRDefault="00CA2E1D" w:rsidP="00A040AC">
                            <w:pPr>
                              <w:rPr>
                                <w:b/>
                                <w:color w:val="FFFFFF" w:themeColor="background1"/>
                                <w:sz w:val="22"/>
                                <w:szCs w:val="22"/>
                              </w:rPr>
                            </w:pPr>
                            <w:r>
                              <w:rPr>
                                <w:b/>
                                <w:color w:val="FFFFFF" w:themeColor="background1"/>
                                <w:sz w:val="22"/>
                                <w:szCs w:val="22"/>
                              </w:rPr>
                              <w:t xml:space="preserve">   </w:t>
                            </w:r>
                            <w:r w:rsidRPr="00A040AC">
                              <w:rPr>
                                <w:b/>
                                <w:color w:val="FFFFFF" w:themeColor="background1"/>
                                <w:sz w:val="22"/>
                                <w:szCs w:val="22"/>
                              </w:rPr>
                              <w:t>Círculos Educativos</w:t>
                            </w:r>
                          </w:p>
                          <w:p w:rsidR="00CA2E1D" w:rsidRPr="00A040AC" w:rsidRDefault="00CA2E1D" w:rsidP="00A040AC">
                            <w:pPr>
                              <w:jc w:val="center"/>
                              <w:rPr>
                                <w:b/>
                                <w:color w:val="FFFFFF" w:themeColor="background1"/>
                                <w:sz w:val="22"/>
                                <w:szCs w:val="22"/>
                              </w:rPr>
                            </w:pPr>
                          </w:p>
                          <w:p w:rsidR="00CA2E1D" w:rsidRPr="00A040AC" w:rsidRDefault="00CA2E1D" w:rsidP="00A040AC">
                            <w:pPr>
                              <w:rPr>
                                <w:b/>
                                <w:color w:val="FFFFFF" w:themeColor="background1"/>
                                <w:sz w:val="20"/>
                                <w:szCs w:val="20"/>
                              </w:rPr>
                            </w:pPr>
                            <w:r>
                              <w:rPr>
                                <w:b/>
                                <w:color w:val="FFFFFF" w:themeColor="background1"/>
                                <w:sz w:val="20"/>
                                <w:szCs w:val="20"/>
                              </w:rPr>
                              <w:t xml:space="preserve">  </w:t>
                            </w:r>
                            <w:r w:rsidRPr="00A040AC">
                              <w:rPr>
                                <w:b/>
                                <w:color w:val="FFFFFF" w:themeColor="background1"/>
                                <w:sz w:val="20"/>
                                <w:szCs w:val="20"/>
                              </w:rPr>
                              <w:t>Secretariado de Padres</w:t>
                            </w:r>
                          </w:p>
                          <w:p w:rsidR="00CA2E1D" w:rsidRPr="00A040AC" w:rsidRDefault="00CA2E1D" w:rsidP="00A040AC">
                            <w:pPr>
                              <w:jc w:val="center"/>
                              <w:rPr>
                                <w:color w:val="FFFFFF" w:themeColor="background1"/>
                              </w:rPr>
                            </w:pPr>
                          </w:p>
                          <w:p w:rsidR="00CA2E1D" w:rsidRPr="00A040AC" w:rsidRDefault="00CA2E1D" w:rsidP="00A040AC">
                            <w:pPr>
                              <w:spacing w:line="240" w:lineRule="atLeast"/>
                              <w:ind w:left="284"/>
                              <w:rPr>
                                <w:color w:val="FFFFFF" w:themeColor="background1"/>
                                <w:sz w:val="20"/>
                                <w:szCs w:val="20"/>
                              </w:rPr>
                            </w:pPr>
                            <w:r w:rsidRPr="00A040AC">
                              <w:rPr>
                                <w:color w:val="FFFFFF" w:themeColor="background1"/>
                                <w:sz w:val="20"/>
                                <w:szCs w:val="20"/>
                              </w:rPr>
                              <w:t>C/ Avellanas 12, 3º</w:t>
                            </w:r>
                          </w:p>
                          <w:p w:rsidR="00CA2E1D" w:rsidRPr="00A040AC" w:rsidRDefault="00CA2E1D" w:rsidP="00A040AC">
                            <w:pPr>
                              <w:spacing w:line="240" w:lineRule="atLeast"/>
                              <w:jc w:val="center"/>
                              <w:rPr>
                                <w:color w:val="FFFFFF" w:themeColor="background1"/>
                                <w:sz w:val="20"/>
                                <w:szCs w:val="20"/>
                              </w:rPr>
                            </w:pPr>
                          </w:p>
                          <w:p w:rsidR="00CA2E1D" w:rsidRPr="00A040AC" w:rsidRDefault="00CA2E1D" w:rsidP="00A040AC">
                            <w:pPr>
                              <w:spacing w:line="240" w:lineRule="atLeast"/>
                              <w:ind w:left="284" w:hanging="20"/>
                              <w:rPr>
                                <w:color w:val="FFFFFF" w:themeColor="background1"/>
                                <w:sz w:val="20"/>
                                <w:szCs w:val="20"/>
                              </w:rPr>
                            </w:pPr>
                            <w:r w:rsidRPr="00A040AC">
                              <w:rPr>
                                <w:color w:val="FFFFFF" w:themeColor="background1"/>
                                <w:sz w:val="20"/>
                                <w:szCs w:val="20"/>
                              </w:rPr>
                              <w:t>46003 Valencia</w:t>
                            </w:r>
                          </w:p>
                          <w:p w:rsidR="00CA2E1D" w:rsidRPr="00A040AC" w:rsidRDefault="00CA2E1D" w:rsidP="00A040AC">
                            <w:pPr>
                              <w:spacing w:line="240" w:lineRule="atLeast"/>
                              <w:ind w:left="284" w:hanging="284"/>
                              <w:jc w:val="center"/>
                              <w:rPr>
                                <w:color w:val="FFFFFF" w:themeColor="background1"/>
                                <w:sz w:val="20"/>
                                <w:szCs w:val="20"/>
                              </w:rPr>
                            </w:pPr>
                          </w:p>
                          <w:p w:rsidR="00CA2E1D" w:rsidRPr="00A040AC" w:rsidRDefault="00CA2E1D" w:rsidP="00A040AC">
                            <w:pPr>
                              <w:spacing w:line="240" w:lineRule="atLeast"/>
                              <w:ind w:left="284" w:hanging="284"/>
                              <w:rPr>
                                <w:color w:val="FFFFFF" w:themeColor="background1"/>
                                <w:sz w:val="20"/>
                                <w:szCs w:val="20"/>
                              </w:rPr>
                            </w:pPr>
                            <w:r w:rsidRPr="00A040AC">
                              <w:rPr>
                                <w:color w:val="FFFFFF" w:themeColor="background1"/>
                                <w:sz w:val="20"/>
                                <w:szCs w:val="20"/>
                              </w:rPr>
                              <w:t xml:space="preserve">     Teléfono 963155894</w:t>
                            </w:r>
                          </w:p>
                          <w:p w:rsidR="00CA2E1D" w:rsidRPr="00A040AC" w:rsidRDefault="00CA2E1D" w:rsidP="00A040AC">
                            <w:pPr>
                              <w:ind w:left="284" w:hanging="284"/>
                              <w:jc w:val="center"/>
                              <w:rPr>
                                <w:color w:val="FFFFFF" w:themeColor="background1"/>
                                <w:sz w:val="20"/>
                                <w:szCs w:val="20"/>
                              </w:rPr>
                            </w:pPr>
                          </w:p>
                          <w:p w:rsidR="00CA2E1D" w:rsidRPr="00A040AC" w:rsidRDefault="00CA2E1D" w:rsidP="00A040AC">
                            <w:pPr>
                              <w:ind w:left="284" w:hanging="284"/>
                              <w:rPr>
                                <w:color w:val="FFFFFF" w:themeColor="background1"/>
                                <w:sz w:val="20"/>
                                <w:szCs w:val="20"/>
                              </w:rPr>
                            </w:pPr>
                          </w:p>
                          <w:p w:rsidR="00CA2E1D" w:rsidRPr="00A040AC" w:rsidRDefault="00CA2E1D" w:rsidP="00A040AC">
                            <w:pPr>
                              <w:ind w:left="284" w:hanging="284"/>
                              <w:rPr>
                                <w:color w:val="FFFFFF" w:themeColor="background1"/>
                                <w:sz w:val="20"/>
                                <w:szCs w:val="20"/>
                              </w:rPr>
                            </w:pPr>
                            <w:r w:rsidRPr="00A040AC">
                              <w:rPr>
                                <w:color w:val="FFFFFF" w:themeColor="background1"/>
                                <w:sz w:val="20"/>
                                <w:szCs w:val="20"/>
                              </w:rPr>
                              <w:t xml:space="preserve">    Correo electrónico:</w:t>
                            </w:r>
                          </w:p>
                          <w:p w:rsidR="00CA2E1D" w:rsidRPr="00A040AC" w:rsidRDefault="00CA2E1D" w:rsidP="00A040AC">
                            <w:pPr>
                              <w:ind w:left="284" w:hanging="284"/>
                              <w:rPr>
                                <w:color w:val="FFFFFF" w:themeColor="background1"/>
                                <w:sz w:val="20"/>
                                <w:szCs w:val="20"/>
                              </w:rPr>
                            </w:pPr>
                            <w:r w:rsidRPr="00A040AC">
                              <w:rPr>
                                <w:color w:val="FFFFFF" w:themeColor="background1"/>
                                <w:sz w:val="20"/>
                                <w:szCs w:val="20"/>
                              </w:rPr>
                              <w:t xml:space="preserve">     padres@cecpu.org</w:t>
                            </w:r>
                          </w:p>
                          <w:p w:rsidR="00CA2E1D" w:rsidRPr="00A040AC" w:rsidRDefault="00CA2E1D" w:rsidP="00A040AC">
                            <w:pPr>
                              <w:ind w:left="284" w:hanging="284"/>
                              <w:rPr>
                                <w:color w:val="FFFFFF" w:themeColor="background1"/>
                                <w:sz w:val="20"/>
                                <w:szCs w:val="20"/>
                              </w:rPr>
                            </w:pPr>
                          </w:p>
                          <w:p w:rsidR="00CA2E1D" w:rsidRPr="00A040AC" w:rsidRDefault="00CA2E1D" w:rsidP="00A040AC">
                            <w:pPr>
                              <w:ind w:left="284" w:hanging="284"/>
                              <w:rPr>
                                <w:color w:val="FFFFFF" w:themeColor="background1"/>
                                <w:sz w:val="20"/>
                                <w:szCs w:val="20"/>
                              </w:rPr>
                            </w:pPr>
                          </w:p>
                          <w:p w:rsidR="00CA2E1D" w:rsidRPr="00A040AC" w:rsidRDefault="00CA2E1D" w:rsidP="00A040AC">
                            <w:pPr>
                              <w:ind w:left="284" w:hanging="284"/>
                              <w:rPr>
                                <w:color w:val="FFFFFF" w:themeColor="background1"/>
                                <w:sz w:val="20"/>
                                <w:szCs w:val="20"/>
                              </w:rPr>
                            </w:pPr>
                            <w:r w:rsidRPr="00A040AC">
                              <w:rPr>
                                <w:color w:val="FFFFFF" w:themeColor="background1"/>
                                <w:sz w:val="20"/>
                                <w:szCs w:val="20"/>
                              </w:rPr>
                              <w:t xml:space="preserve">     Sitio web:</w:t>
                            </w:r>
                          </w:p>
                          <w:p w:rsidR="00CA2E1D" w:rsidRPr="00A040AC" w:rsidRDefault="00CA2E1D" w:rsidP="00A040AC">
                            <w:pPr>
                              <w:rPr>
                                <w:color w:val="FFFFFF" w:themeColor="background1"/>
                              </w:rPr>
                            </w:pPr>
                            <w:r w:rsidRPr="00A040AC">
                              <w:rPr>
                                <w:color w:val="FFFFFF" w:themeColor="background1"/>
                                <w:sz w:val="20"/>
                                <w:szCs w:val="20"/>
                              </w:rPr>
                              <w:t xml:space="preserve">     www.cecpu.org</w:t>
                            </w:r>
                          </w:p>
                          <w:p w:rsidR="00CA2E1D" w:rsidRDefault="00CA2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8" type="#_x0000_t202" style="position:absolute;left:0;text-align:left;margin-left:-47.8pt;margin-top:-49.65pt;width:141pt;height:8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" fillcolor="#243f60 [1604]" stroked="f">
                <v:textbox>
                  <w:txbxContent>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r>
                        <w:rPr>
                          <w:noProof/>
                          <w:lang w:val="es-ES_tradnl" w:eastAsia="es-ES_tradnl"/>
                        </w:rPr>
                        <w:t xml:space="preserve">    </w:t>
                      </w:r>
                      <w:r>
                        <w:rPr>
                          <w:noProof/>
                          <w:lang w:val="es-ES_tradnl" w:eastAsia="es-ES_tradnl"/>
                        </w:rPr>
                        <w:drawing>
                          <wp:inline distT="0" distB="0" distL="0" distR="0">
                            <wp:extent cx="1404122" cy="1190625"/>
                            <wp:effectExtent l="5012" t="0" r="566" b="0"/>
                            <wp:docPr id="4" name="Imagen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885" cy="3857653"/>
                                      <a:chOff x="1500189" y="1142983"/>
                                      <a:chExt cx="4714885" cy="3857653"/>
                                    </a:xfrm>
                                  </a:grpSpPr>
                                  <a:grpSp>
                                    <a:nvGrpSpPr>
                                      <a:cNvPr id="17" name="16 Grupo"/>
                                      <a:cNvGrpSpPr/>
                                    </a:nvGrpSpPr>
                                    <a:grpSpPr>
                                      <a:xfrm>
                                        <a:off x="1500189" y="1142983"/>
                                        <a:ext cx="4714885" cy="3857653"/>
                                        <a:chOff x="1500189" y="1142983"/>
                                        <a:chExt cx="4714885" cy="3857653"/>
                                      </a:xfrm>
                                    </a:grpSpPr>
                                    <a:sp>
                                      <a:nvSpPr>
                                        <a:cNvPr id="2051" name="Text Box 4"/>
                                        <a:cNvSpPr txBox="1">
                                          <a:spLocks noChangeArrowheads="1"/>
                                        </a:cNvSpPr>
                                      </a:nvSpPr>
                                      <a:spPr bwMode="auto">
                                        <a:xfrm>
                                          <a:off x="1500189" y="1142983"/>
                                          <a:ext cx="4714885" cy="3857653"/>
                                        </a:xfrm>
                                        <a:prstGeom prst="rect">
                                          <a:avLst/>
                                        </a:prstGeom>
                                        <a:solidFill>
                                          <a:srgbClr val="003366">
                                            <a:alpha val="78038"/>
                                          </a:srgbClr>
                                        </a:solidFill>
                                        <a:ln w="9525">
                                          <a:no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2052" name="Text Box 4"/>
                                        <a:cNvSpPr txBox="1">
                                          <a:spLocks noChangeArrowheads="1"/>
                                        </a:cNvSpPr>
                                      </a:nvSpPr>
                                      <a:spPr bwMode="auto">
                                        <a:xfrm>
                                          <a:off x="1785938" y="1428750"/>
                                          <a:ext cx="4143384" cy="3286125"/>
                                        </a:xfrm>
                                        <a:prstGeom prst="rect">
                                          <a:avLst/>
                                        </a:prstGeom>
                                        <a:solidFill>
                                          <a:schemeClr val="bg1"/>
                                        </a:solidFill>
                                        <a:ln w="9525">
                                          <a:solidFill>
                                            <a:schemeClr val="tx2"/>
                                          </a:solidFill>
                                          <a:miter lim="800000"/>
                                          <a:headEnd/>
                                          <a:tailEnd/>
                                        </a:ln>
                                      </a:spPr>
                                      <a:txSp>
                                        <a:txBody>
                                          <a:bodyPr lIns="0" tIns="0" rIns="0" bIns="0"/>
                                          <a:lstStyle>
                                            <a:defPPr>
                                              <a:defRPr lang="es-E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s-ES"/>
                                          </a:p>
                                        </a:txBody>
                                        <a:useSpRect/>
                                      </a:txSp>
                                    </a:sp>
                                    <a:sp>
                                      <a:nvSpPr>
                                        <a:cNvPr id="13" name="12 Más"/>
                                        <a:cNvSpPr/>
                                      </a:nvSpPr>
                                      <a:spPr bwMode="auto">
                                        <a:xfrm>
                                          <a:off x="2714625" y="1785926"/>
                                          <a:ext cx="500053" cy="571510"/>
                                        </a:xfrm>
                                        <a:prstGeom prst="mathPlus">
                                          <a:avLst>
                                            <a:gd name="adj1" fmla="val 7145"/>
                                          </a:avLst>
                                        </a:prstGeom>
                                        <a:no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Flecha derecha"/>
                                        <a:cNvSpPr/>
                                      </a:nvSpPr>
                                      <a:spPr bwMode="auto">
                                        <a:xfrm rot="16200000">
                                          <a:off x="1928813" y="2357437"/>
                                          <a:ext cx="2071688" cy="1928813"/>
                                        </a:xfrm>
                                        <a:prstGeom prst="rightArrow">
                                          <a:avLst>
                                            <a:gd name="adj1" fmla="val 50000"/>
                                            <a:gd name="adj2" fmla="val 54700"/>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13 Retraso"/>
                                        <a:cNvSpPr/>
                                      </a:nvSpPr>
                                      <a:spPr bwMode="auto">
                                        <a:xfrm rot="16200000">
                                          <a:off x="2715419"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Flecha derecha"/>
                                        <a:cNvSpPr/>
                                      </a:nvSpPr>
                                      <a:spPr bwMode="auto">
                                        <a:xfrm rot="16200000">
                                          <a:off x="3125788" y="2660650"/>
                                          <a:ext cx="1214438" cy="2179637"/>
                                        </a:xfrm>
                                        <a:prstGeom prst="rightArrow">
                                          <a:avLst>
                                            <a:gd name="adj1" fmla="val 50000"/>
                                            <a:gd name="adj2" fmla="val 36929"/>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Rectángulo redondeado"/>
                                        <a:cNvSpPr/>
                                      </a:nvSpPr>
                                      <a:spPr bwMode="auto">
                                        <a:xfrm>
                                          <a:off x="3303588" y="3357563"/>
                                          <a:ext cx="857250" cy="285750"/>
                                        </a:xfrm>
                                        <a:prstGeom prst="roundRect">
                                          <a:avLst/>
                                        </a:prstGeom>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s-ES" sz="1600" dirty="0"/>
                                              <a:t>Escuela</a:t>
                                            </a:r>
                                          </a:p>
                                        </a:txBody>
                                        <a:useSpRect/>
                                      </a:txSp>
                                      <a:style>
                                        <a:lnRef idx="3">
                                          <a:schemeClr val="lt1"/>
                                        </a:lnRef>
                                        <a:fillRef idx="1">
                                          <a:schemeClr val="dk1"/>
                                        </a:fillRef>
                                        <a:effectRef idx="1">
                                          <a:schemeClr val="dk1"/>
                                        </a:effectRef>
                                        <a:fontRef idx="minor">
                                          <a:schemeClr val="lt1"/>
                                        </a:fontRef>
                                      </a:style>
                                    </a:sp>
                                    <a:sp>
                                      <a:nvSpPr>
                                        <a:cNvPr id="15" name="14 Retraso"/>
                                        <a:cNvSpPr/>
                                      </a:nvSpPr>
                                      <a:spPr bwMode="auto">
                                        <a:xfrm rot="16200000">
                                          <a:off x="3482181" y="3821907"/>
                                          <a:ext cx="500063"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15 Retraso"/>
                                        <a:cNvSpPr/>
                                      </a:nvSpPr>
                                      <a:spPr bwMode="auto">
                                        <a:xfrm rot="16200000">
                                          <a:off x="2750344" y="2607469"/>
                                          <a:ext cx="500062" cy="571500"/>
                                        </a:xfrm>
                                        <a:prstGeom prst="flowChartDelay">
                                          <a:avLst/>
                                        </a:prstGeom>
                                        <a:solidFill>
                                          <a:schemeClr val="bg1"/>
                                        </a:solidFill>
                                        <a:ln w="76200">
                                          <a:solidFill>
                                            <a:schemeClr val="tx1"/>
                                          </a:solidFill>
                                        </a:ln>
                                      </a:spPr>
                                      <a:txSp>
                                        <a:txBody>
                                          <a:bodyPr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s-ES"/>
                                          </a:p>
                                        </a:txBody>
                                        <a:useSpRect/>
                                      </a:txSp>
                                      <a:style>
                                        <a:lnRef idx="2">
                                          <a:schemeClr val="accent1">
                                            <a:shade val="50000"/>
                                          </a:schemeClr>
                                        </a:lnRef>
                                        <a:fillRef idx="1">
                                          <a:schemeClr val="accent1"/>
                                        </a:fillRef>
                                        <a:effectRef idx="0">
                                          <a:schemeClr val="accent1"/>
                                        </a:effectRef>
                                        <a:fontRef idx="minor">
                                          <a:schemeClr val="lt1"/>
                                        </a:fontRef>
                                      </a:style>
                                    </a:sp>
                                    <a:pic>
                                      <a:nvPicPr>
                                        <a:cNvPr id="2056" name="Picture 3"/>
                                        <a:cNvPicPr>
                                          <a:picLocks noChangeAspect="1" noChangeArrowheads="1"/>
                                        </a:cNvPicPr>
                                      </a:nvPicPr>
                                      <a:blipFill>
                                        <a:blip r:embed="rId10"/>
                                        <a:srcRect/>
                                        <a:stretch>
                                          <a:fillRect/>
                                        </a:stretch>
                                      </a:blipFill>
                                      <a:spPr bwMode="auto">
                                        <a:xfrm>
                                          <a:off x="4367231" y="3648089"/>
                                          <a:ext cx="1419215" cy="923919"/>
                                        </a:xfrm>
                                        <a:prstGeom prst="rect">
                                          <a:avLst/>
                                        </a:prstGeom>
                                        <a:noFill/>
                                        <a:ln w="9525">
                                          <a:noFill/>
                                          <a:miter lim="800000"/>
                                          <a:headEnd/>
                                          <a:tailEnd/>
                                        </a:ln>
                                      </a:spPr>
                                    </a:pic>
                                  </a:grpSp>
                                </lc:lockedCanvas>
                              </a:graphicData>
                            </a:graphic>
                          </wp:inline>
                        </w:drawing>
                      </w:r>
                    </w:p>
                    <w:p w:rsidR="00CA2E1D" w:rsidRDefault="00CA2E1D" w:rsidP="00A040AC">
                      <w:pPr>
                        <w:rPr>
                          <w:b/>
                          <w:color w:val="000000"/>
                          <w:sz w:val="22"/>
                          <w:szCs w:val="22"/>
                        </w:rPr>
                      </w:pPr>
                    </w:p>
                    <w:p w:rsidR="00CA2E1D" w:rsidRDefault="00CA2E1D" w:rsidP="00A040AC">
                      <w:pPr>
                        <w:rPr>
                          <w:b/>
                          <w:color w:val="000000"/>
                          <w:sz w:val="22"/>
                          <w:szCs w:val="22"/>
                        </w:rPr>
                      </w:pPr>
                    </w:p>
                    <w:p w:rsidR="00CA2E1D" w:rsidRDefault="00CA2E1D" w:rsidP="00A040AC">
                      <w:pPr>
                        <w:rPr>
                          <w:b/>
                          <w:color w:val="000000"/>
                          <w:sz w:val="22"/>
                          <w:szCs w:val="22"/>
                        </w:rPr>
                      </w:pPr>
                    </w:p>
                    <w:p w:rsidR="00CA2E1D" w:rsidRPr="00A040AC" w:rsidRDefault="00CA2E1D" w:rsidP="00A040AC">
                      <w:pPr>
                        <w:rPr>
                          <w:b/>
                          <w:color w:val="FFFFFF" w:themeColor="background1"/>
                          <w:sz w:val="22"/>
                          <w:szCs w:val="22"/>
                        </w:rPr>
                      </w:pPr>
                      <w:r>
                        <w:rPr>
                          <w:b/>
                          <w:color w:val="FFFFFF" w:themeColor="background1"/>
                          <w:sz w:val="22"/>
                          <w:szCs w:val="22"/>
                        </w:rPr>
                        <w:t xml:space="preserve">   </w:t>
                      </w:r>
                      <w:r w:rsidRPr="00A040AC">
                        <w:rPr>
                          <w:b/>
                          <w:color w:val="FFFFFF" w:themeColor="background1"/>
                          <w:sz w:val="22"/>
                          <w:szCs w:val="22"/>
                        </w:rPr>
                        <w:t>Círculos Educativos</w:t>
                      </w:r>
                    </w:p>
                    <w:p w:rsidR="00CA2E1D" w:rsidRPr="00A040AC" w:rsidRDefault="00CA2E1D" w:rsidP="00A040AC">
                      <w:pPr>
                        <w:jc w:val="center"/>
                        <w:rPr>
                          <w:b/>
                          <w:color w:val="FFFFFF" w:themeColor="background1"/>
                          <w:sz w:val="22"/>
                          <w:szCs w:val="22"/>
                        </w:rPr>
                      </w:pPr>
                    </w:p>
                    <w:p w:rsidR="00CA2E1D" w:rsidRPr="00A040AC" w:rsidRDefault="00CA2E1D" w:rsidP="00A040AC">
                      <w:pPr>
                        <w:rPr>
                          <w:b/>
                          <w:color w:val="FFFFFF" w:themeColor="background1"/>
                          <w:sz w:val="20"/>
                          <w:szCs w:val="20"/>
                        </w:rPr>
                      </w:pPr>
                      <w:r>
                        <w:rPr>
                          <w:b/>
                          <w:color w:val="FFFFFF" w:themeColor="background1"/>
                          <w:sz w:val="20"/>
                          <w:szCs w:val="20"/>
                        </w:rPr>
                        <w:t xml:space="preserve">  </w:t>
                      </w:r>
                      <w:r w:rsidRPr="00A040AC">
                        <w:rPr>
                          <w:b/>
                          <w:color w:val="FFFFFF" w:themeColor="background1"/>
                          <w:sz w:val="20"/>
                          <w:szCs w:val="20"/>
                        </w:rPr>
                        <w:t>Secretariado de Padres</w:t>
                      </w:r>
                    </w:p>
                    <w:p w:rsidR="00CA2E1D" w:rsidRPr="00A040AC" w:rsidRDefault="00CA2E1D" w:rsidP="00A040AC">
                      <w:pPr>
                        <w:jc w:val="center"/>
                        <w:rPr>
                          <w:color w:val="FFFFFF" w:themeColor="background1"/>
                        </w:rPr>
                      </w:pPr>
                    </w:p>
                    <w:p w:rsidR="00CA2E1D" w:rsidRPr="00A040AC" w:rsidRDefault="00CA2E1D" w:rsidP="00A040AC">
                      <w:pPr>
                        <w:spacing w:line="240" w:lineRule="atLeast"/>
                        <w:ind w:left="284"/>
                        <w:rPr>
                          <w:color w:val="FFFFFF" w:themeColor="background1"/>
                          <w:sz w:val="20"/>
                          <w:szCs w:val="20"/>
                        </w:rPr>
                      </w:pPr>
                      <w:r w:rsidRPr="00A040AC">
                        <w:rPr>
                          <w:color w:val="FFFFFF" w:themeColor="background1"/>
                          <w:sz w:val="20"/>
                          <w:szCs w:val="20"/>
                        </w:rPr>
                        <w:t>C/ Avellanas 12, 3º</w:t>
                      </w:r>
                    </w:p>
                    <w:p w:rsidR="00CA2E1D" w:rsidRPr="00A040AC" w:rsidRDefault="00CA2E1D" w:rsidP="00A040AC">
                      <w:pPr>
                        <w:spacing w:line="240" w:lineRule="atLeast"/>
                        <w:jc w:val="center"/>
                        <w:rPr>
                          <w:color w:val="FFFFFF" w:themeColor="background1"/>
                          <w:sz w:val="20"/>
                          <w:szCs w:val="20"/>
                        </w:rPr>
                      </w:pPr>
                    </w:p>
                    <w:p w:rsidR="00CA2E1D" w:rsidRPr="00A040AC" w:rsidRDefault="00CA2E1D" w:rsidP="00A040AC">
                      <w:pPr>
                        <w:spacing w:line="240" w:lineRule="atLeast"/>
                        <w:ind w:left="284" w:hanging="20"/>
                        <w:rPr>
                          <w:color w:val="FFFFFF" w:themeColor="background1"/>
                          <w:sz w:val="20"/>
                          <w:szCs w:val="20"/>
                        </w:rPr>
                      </w:pPr>
                      <w:r w:rsidRPr="00A040AC">
                        <w:rPr>
                          <w:color w:val="FFFFFF" w:themeColor="background1"/>
                          <w:sz w:val="20"/>
                          <w:szCs w:val="20"/>
                        </w:rPr>
                        <w:t>46003 Valencia</w:t>
                      </w:r>
                    </w:p>
                    <w:p w:rsidR="00CA2E1D" w:rsidRPr="00A040AC" w:rsidRDefault="00CA2E1D" w:rsidP="00A040AC">
                      <w:pPr>
                        <w:spacing w:line="240" w:lineRule="atLeast"/>
                        <w:ind w:left="284" w:hanging="284"/>
                        <w:jc w:val="center"/>
                        <w:rPr>
                          <w:color w:val="FFFFFF" w:themeColor="background1"/>
                          <w:sz w:val="20"/>
                          <w:szCs w:val="20"/>
                        </w:rPr>
                      </w:pPr>
                    </w:p>
                    <w:p w:rsidR="00CA2E1D" w:rsidRPr="00A040AC" w:rsidRDefault="00CA2E1D" w:rsidP="00A040AC">
                      <w:pPr>
                        <w:spacing w:line="240" w:lineRule="atLeast"/>
                        <w:ind w:left="284" w:hanging="284"/>
                        <w:rPr>
                          <w:color w:val="FFFFFF" w:themeColor="background1"/>
                          <w:sz w:val="20"/>
                          <w:szCs w:val="20"/>
                        </w:rPr>
                      </w:pPr>
                      <w:r w:rsidRPr="00A040AC">
                        <w:rPr>
                          <w:color w:val="FFFFFF" w:themeColor="background1"/>
                          <w:sz w:val="20"/>
                          <w:szCs w:val="20"/>
                        </w:rPr>
                        <w:t xml:space="preserve">     Teléfono 963155894</w:t>
                      </w:r>
                    </w:p>
                    <w:p w:rsidR="00CA2E1D" w:rsidRPr="00A040AC" w:rsidRDefault="00CA2E1D" w:rsidP="00A040AC">
                      <w:pPr>
                        <w:ind w:left="284" w:hanging="284"/>
                        <w:jc w:val="center"/>
                        <w:rPr>
                          <w:color w:val="FFFFFF" w:themeColor="background1"/>
                          <w:sz w:val="20"/>
                          <w:szCs w:val="20"/>
                        </w:rPr>
                      </w:pPr>
                    </w:p>
                    <w:p w:rsidR="00CA2E1D" w:rsidRPr="00A040AC" w:rsidRDefault="00CA2E1D" w:rsidP="00A040AC">
                      <w:pPr>
                        <w:ind w:left="284" w:hanging="284"/>
                        <w:rPr>
                          <w:color w:val="FFFFFF" w:themeColor="background1"/>
                          <w:sz w:val="20"/>
                          <w:szCs w:val="20"/>
                        </w:rPr>
                      </w:pPr>
                    </w:p>
                    <w:p w:rsidR="00CA2E1D" w:rsidRPr="00A040AC" w:rsidRDefault="00CA2E1D" w:rsidP="00A040AC">
                      <w:pPr>
                        <w:ind w:left="284" w:hanging="284"/>
                        <w:rPr>
                          <w:color w:val="FFFFFF" w:themeColor="background1"/>
                          <w:sz w:val="20"/>
                          <w:szCs w:val="20"/>
                        </w:rPr>
                      </w:pPr>
                      <w:r w:rsidRPr="00A040AC">
                        <w:rPr>
                          <w:color w:val="FFFFFF" w:themeColor="background1"/>
                          <w:sz w:val="20"/>
                          <w:szCs w:val="20"/>
                        </w:rPr>
                        <w:t xml:space="preserve">    Correo electrónico:</w:t>
                      </w:r>
                    </w:p>
                    <w:p w:rsidR="00CA2E1D" w:rsidRPr="00A040AC" w:rsidRDefault="00CA2E1D" w:rsidP="00A040AC">
                      <w:pPr>
                        <w:ind w:left="284" w:hanging="284"/>
                        <w:rPr>
                          <w:color w:val="FFFFFF" w:themeColor="background1"/>
                          <w:sz w:val="20"/>
                          <w:szCs w:val="20"/>
                        </w:rPr>
                      </w:pPr>
                      <w:r w:rsidRPr="00A040AC">
                        <w:rPr>
                          <w:color w:val="FFFFFF" w:themeColor="background1"/>
                          <w:sz w:val="20"/>
                          <w:szCs w:val="20"/>
                        </w:rPr>
                        <w:t xml:space="preserve">     padres@cecpu.org</w:t>
                      </w:r>
                    </w:p>
                    <w:p w:rsidR="00CA2E1D" w:rsidRPr="00A040AC" w:rsidRDefault="00CA2E1D" w:rsidP="00A040AC">
                      <w:pPr>
                        <w:ind w:left="284" w:hanging="284"/>
                        <w:rPr>
                          <w:color w:val="FFFFFF" w:themeColor="background1"/>
                          <w:sz w:val="20"/>
                          <w:szCs w:val="20"/>
                        </w:rPr>
                      </w:pPr>
                    </w:p>
                    <w:p w:rsidR="00CA2E1D" w:rsidRPr="00A040AC" w:rsidRDefault="00CA2E1D" w:rsidP="00A040AC">
                      <w:pPr>
                        <w:ind w:left="284" w:hanging="284"/>
                        <w:rPr>
                          <w:color w:val="FFFFFF" w:themeColor="background1"/>
                          <w:sz w:val="20"/>
                          <w:szCs w:val="20"/>
                        </w:rPr>
                      </w:pPr>
                    </w:p>
                    <w:p w:rsidR="00CA2E1D" w:rsidRPr="00A040AC" w:rsidRDefault="00CA2E1D" w:rsidP="00A040AC">
                      <w:pPr>
                        <w:ind w:left="284" w:hanging="284"/>
                        <w:rPr>
                          <w:color w:val="FFFFFF" w:themeColor="background1"/>
                          <w:sz w:val="20"/>
                          <w:szCs w:val="20"/>
                        </w:rPr>
                      </w:pPr>
                      <w:r w:rsidRPr="00A040AC">
                        <w:rPr>
                          <w:color w:val="FFFFFF" w:themeColor="background1"/>
                          <w:sz w:val="20"/>
                          <w:szCs w:val="20"/>
                        </w:rPr>
                        <w:t xml:space="preserve">     Sitio web:</w:t>
                      </w:r>
                    </w:p>
                    <w:p w:rsidR="00CA2E1D" w:rsidRPr="00A040AC" w:rsidRDefault="00CA2E1D" w:rsidP="00A040AC">
                      <w:pPr>
                        <w:rPr>
                          <w:color w:val="FFFFFF" w:themeColor="background1"/>
                        </w:rPr>
                      </w:pPr>
                      <w:r w:rsidRPr="00A040AC">
                        <w:rPr>
                          <w:color w:val="FFFFFF" w:themeColor="background1"/>
                          <w:sz w:val="20"/>
                          <w:szCs w:val="20"/>
                        </w:rPr>
                        <w:t xml:space="preserve">     www.cecpu.org</w:t>
                      </w:r>
                    </w:p>
                    <w:p w:rsidR="00CA2E1D" w:rsidRDefault="00CA2E1D"/>
                  </w:txbxContent>
                </v:textbox>
              </v:shape>
            </w:pict>
          </mc:Fallback>
        </mc:AlternateContent>
      </w:r>
      <w:r w:rsidR="00765E95" w:rsidRPr="00765E95">
        <w:rPr>
          <w:rFonts w:ascii="Arial" w:hAnsi="Arial" w:cs="Arial"/>
          <w:sz w:val="20"/>
          <w:szCs w:val="20"/>
        </w:rPr>
        <w:t xml:space="preserve">     </w:t>
      </w: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sectPr w:rsidR="00C5733D" w:rsidSect="00C5733D">
          <w:type w:val="continuous"/>
          <w:pgSz w:w="11907" w:h="16839" w:code="9"/>
          <w:pgMar w:top="993" w:right="467" w:bottom="568" w:left="960" w:header="720" w:footer="720" w:gutter="0"/>
          <w:cols w:space="208"/>
          <w:docGrid w:linePitch="360"/>
        </w:sect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C5733D" w:rsidRDefault="00C5733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3A289D" w:rsidRDefault="003A289D" w:rsidP="00B72FF7">
      <w:pPr>
        <w:pStyle w:val="Sinespaciado"/>
        <w:ind w:firstLine="708"/>
        <w:jc w:val="both"/>
        <w:rPr>
          <w:rFonts w:ascii="Arial" w:hAnsi="Arial" w:cs="Arial"/>
          <w:sz w:val="20"/>
          <w:szCs w:val="20"/>
        </w:rPr>
      </w:pPr>
    </w:p>
    <w:p w:rsidR="00B72FF7" w:rsidRDefault="00B72FF7" w:rsidP="0058225B">
      <w:pPr>
        <w:pStyle w:val="Sinespaciado"/>
        <w:jc w:val="both"/>
        <w:rPr>
          <w:sz w:val="20"/>
          <w:lang w:val="es-ES_tradnl"/>
        </w:rPr>
        <w:sectPr w:rsidR="00B72FF7" w:rsidSect="00AB40B0">
          <w:type w:val="continuous"/>
          <w:pgSz w:w="11907" w:h="16839" w:code="9"/>
          <w:pgMar w:top="993" w:right="467" w:bottom="568" w:left="960" w:header="720" w:footer="720" w:gutter="0"/>
          <w:cols w:num="2" w:space="208"/>
          <w:docGrid w:linePitch="360"/>
        </w:sectPr>
      </w:pPr>
    </w:p>
    <w:p w:rsidR="00D85F23" w:rsidRDefault="00D85F23" w:rsidP="007034A9">
      <w:pPr>
        <w:spacing w:line="240" w:lineRule="atLeast"/>
        <w:ind w:right="3109"/>
        <w:jc w:val="both"/>
        <w:rPr>
          <w:b/>
          <w:sz w:val="20"/>
          <w:szCs w:val="20"/>
        </w:rPr>
      </w:pPr>
    </w:p>
    <w:p w:rsidR="00D85F23" w:rsidRPr="009B0E78" w:rsidRDefault="00D85F23" w:rsidP="007034A9">
      <w:pPr>
        <w:spacing w:line="240" w:lineRule="atLeast"/>
        <w:ind w:right="3109"/>
        <w:jc w:val="both"/>
        <w:rPr>
          <w:b/>
          <w:sz w:val="20"/>
          <w:szCs w:val="20"/>
        </w:rPr>
      </w:pPr>
    </w:p>
    <w:p w:rsidR="000C5369" w:rsidRDefault="000C5369" w:rsidP="009B0E78">
      <w:pPr>
        <w:jc w:val="both"/>
        <w:rPr>
          <w:sz w:val="20"/>
          <w:szCs w:val="20"/>
        </w:rPr>
      </w:pPr>
    </w:p>
    <w:p w:rsidR="000C5369" w:rsidRDefault="000C5369"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60583B" w:rsidRDefault="0060583B" w:rsidP="00741E38">
      <w:pPr>
        <w:ind w:left="720"/>
        <w:jc w:val="both"/>
        <w:rPr>
          <w:sz w:val="20"/>
          <w:szCs w:val="20"/>
        </w:rPr>
      </w:pPr>
    </w:p>
    <w:p w:rsidR="000C5369" w:rsidRDefault="000C5369" w:rsidP="00741E38">
      <w:pPr>
        <w:ind w:left="720"/>
        <w:jc w:val="both"/>
        <w:rPr>
          <w:sz w:val="20"/>
          <w:szCs w:val="20"/>
        </w:rPr>
      </w:pPr>
    </w:p>
    <w:p w:rsidR="000C5369" w:rsidRDefault="000C5369" w:rsidP="00741E38">
      <w:pPr>
        <w:ind w:left="720"/>
        <w:jc w:val="both"/>
        <w:rPr>
          <w:sz w:val="20"/>
          <w:szCs w:val="20"/>
        </w:rPr>
      </w:pPr>
    </w:p>
    <w:p w:rsidR="006B1C78" w:rsidRPr="009C3FE8" w:rsidRDefault="006B1C78" w:rsidP="001D7319">
      <w:pPr>
        <w:pStyle w:val="NormalWeb"/>
        <w:rPr>
          <w:rFonts w:ascii="Arial" w:hAnsi="Arial" w:cs="Arial"/>
          <w:b/>
          <w:sz w:val="20"/>
          <w:szCs w:val="20"/>
          <w:lang w:eastAsia="en-US"/>
        </w:rPr>
      </w:pPr>
    </w:p>
    <w:sectPr w:rsidR="006B1C78" w:rsidRPr="009C3FE8" w:rsidSect="00720108">
      <w:type w:val="continuous"/>
      <w:pgSz w:w="11907" w:h="16839" w:code="9"/>
      <w:pgMar w:top="1438" w:right="567" w:bottom="720" w:left="2970" w:header="720" w:footer="72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7F" w:rsidRDefault="00E1697F">
      <w:r>
        <w:separator/>
      </w:r>
    </w:p>
  </w:endnote>
  <w:endnote w:type="continuationSeparator" w:id="0">
    <w:p w:rsidR="00E1697F" w:rsidRDefault="00E1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7F" w:rsidRDefault="00E1697F">
      <w:r>
        <w:separator/>
      </w:r>
    </w:p>
  </w:footnote>
  <w:footnote w:type="continuationSeparator" w:id="0">
    <w:p w:rsidR="00E1697F" w:rsidRDefault="00E16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A97"/>
    <w:multiLevelType w:val="hybridMultilevel"/>
    <w:tmpl w:val="E4841F4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F61C6A"/>
    <w:multiLevelType w:val="hybridMultilevel"/>
    <w:tmpl w:val="6A7EF5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482230B"/>
    <w:multiLevelType w:val="hybridMultilevel"/>
    <w:tmpl w:val="51685E5A"/>
    <w:lvl w:ilvl="0" w:tplc="0C0A000D">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3">
    <w:nsid w:val="06B446FE"/>
    <w:multiLevelType w:val="hybridMultilevel"/>
    <w:tmpl w:val="B11E5EE0"/>
    <w:lvl w:ilvl="0" w:tplc="F8521C22">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475B77"/>
    <w:multiLevelType w:val="multilevel"/>
    <w:tmpl w:val="3768F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8B64D31"/>
    <w:multiLevelType w:val="hybridMultilevel"/>
    <w:tmpl w:val="3440E1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9DF6A3D"/>
    <w:multiLevelType w:val="hybridMultilevel"/>
    <w:tmpl w:val="1096C110"/>
    <w:lvl w:ilvl="0" w:tplc="A0E01A1C">
      <w:numFmt w:val="bullet"/>
      <w:lvlText w:val="-"/>
      <w:lvlJc w:val="left"/>
      <w:pPr>
        <w:ind w:left="360" w:hanging="360"/>
      </w:pPr>
      <w:rPr>
        <w:rFonts w:ascii="Century Gothic" w:eastAsia="Times New Roman" w:hAnsi="Century Gothic" w:hint="default"/>
        <w:b/>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01C369B"/>
    <w:multiLevelType w:val="hybridMultilevel"/>
    <w:tmpl w:val="994A3E06"/>
    <w:lvl w:ilvl="0" w:tplc="6D84F7EE">
      <w:start w:val="1"/>
      <w:numFmt w:val="decimal"/>
      <w:lvlText w:val="%1."/>
      <w:lvlJc w:val="left"/>
      <w:pPr>
        <w:ind w:left="720" w:hanging="360"/>
      </w:pPr>
      <w:rPr>
        <w:rFonts w:cs="Times New Roman" w:hint="default"/>
        <w:b/>
        <w:i w:val="0"/>
        <w:color w:val="76923C"/>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31D05EF"/>
    <w:multiLevelType w:val="hybridMultilevel"/>
    <w:tmpl w:val="886C0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D746CC"/>
    <w:multiLevelType w:val="hybridMultilevel"/>
    <w:tmpl w:val="95C635F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156A16"/>
    <w:multiLevelType w:val="multilevel"/>
    <w:tmpl w:val="49687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C3F40A9"/>
    <w:multiLevelType w:val="hybridMultilevel"/>
    <w:tmpl w:val="AE384DEE"/>
    <w:lvl w:ilvl="0" w:tplc="AA6C5FB8">
      <w:numFmt w:val="bullet"/>
      <w:lvlText w:val="-"/>
      <w:lvlJc w:val="left"/>
      <w:pPr>
        <w:ind w:left="720" w:hanging="360"/>
      </w:pPr>
      <w:rPr>
        <w:rFonts w:ascii="Century Gothic" w:eastAsia="Times New Roman" w:hAnsi="Century Gothic"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BE4B8C"/>
    <w:multiLevelType w:val="hybridMultilevel"/>
    <w:tmpl w:val="0A30288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215F75C6"/>
    <w:multiLevelType w:val="hybridMultilevel"/>
    <w:tmpl w:val="E0A0D9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52A0780"/>
    <w:multiLevelType w:val="hybridMultilevel"/>
    <w:tmpl w:val="C136EAC8"/>
    <w:lvl w:ilvl="0" w:tplc="3EAE1CEA">
      <w:start w:val="3"/>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5">
    <w:nsid w:val="26A83C12"/>
    <w:multiLevelType w:val="hybridMultilevel"/>
    <w:tmpl w:val="A3E4DCCE"/>
    <w:lvl w:ilvl="0" w:tplc="AA6C5FB8">
      <w:numFmt w:val="bullet"/>
      <w:lvlText w:val="-"/>
      <w:lvlJc w:val="left"/>
      <w:pPr>
        <w:ind w:left="360" w:hanging="360"/>
      </w:pPr>
      <w:rPr>
        <w:rFonts w:ascii="Century Gothic" w:eastAsia="Times New Roman" w:hAnsi="Century Gothic"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8F90F9B"/>
    <w:multiLevelType w:val="hybridMultilevel"/>
    <w:tmpl w:val="B07E763E"/>
    <w:lvl w:ilvl="0" w:tplc="FB7C5B92">
      <w:start w:val="1"/>
      <w:numFmt w:val="bullet"/>
      <w:lvlText w:val=""/>
      <w:lvlJc w:val="left"/>
      <w:pPr>
        <w:tabs>
          <w:tab w:val="num" w:pos="1068"/>
        </w:tabs>
        <w:ind w:left="1068" w:hanging="360"/>
      </w:pPr>
      <w:rPr>
        <w:rFonts w:ascii="Symbol" w:hAnsi="Symbol" w:hint="default"/>
        <w:color w:val="FFFF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9403277"/>
    <w:multiLevelType w:val="multilevel"/>
    <w:tmpl w:val="722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EF5FA5"/>
    <w:multiLevelType w:val="hybridMultilevel"/>
    <w:tmpl w:val="8B9EBCCC"/>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2EDD18DF"/>
    <w:multiLevelType w:val="hybridMultilevel"/>
    <w:tmpl w:val="636A6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C7155C"/>
    <w:multiLevelType w:val="hybridMultilevel"/>
    <w:tmpl w:val="574C9254"/>
    <w:lvl w:ilvl="0" w:tplc="FB7C5B92">
      <w:start w:val="1"/>
      <w:numFmt w:val="bullet"/>
      <w:lvlText w:val=""/>
      <w:lvlJc w:val="left"/>
      <w:pPr>
        <w:tabs>
          <w:tab w:val="num" w:pos="720"/>
        </w:tabs>
        <w:ind w:left="720" w:hanging="360"/>
      </w:pPr>
      <w:rPr>
        <w:rFonts w:ascii="Symbol" w:hAnsi="Symbol" w:hint="default"/>
        <w:color w:val="FFFFFF"/>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3C9612E"/>
    <w:multiLevelType w:val="hybridMultilevel"/>
    <w:tmpl w:val="EDA80EC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5390767"/>
    <w:multiLevelType w:val="hybridMultilevel"/>
    <w:tmpl w:val="32CAF8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8D0C95"/>
    <w:multiLevelType w:val="multilevel"/>
    <w:tmpl w:val="B68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7635B6"/>
    <w:multiLevelType w:val="hybridMultilevel"/>
    <w:tmpl w:val="69F65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13538E"/>
    <w:multiLevelType w:val="hybridMultilevel"/>
    <w:tmpl w:val="910A968A"/>
    <w:lvl w:ilvl="0" w:tplc="AA6C5FB8">
      <w:numFmt w:val="bullet"/>
      <w:lvlText w:val="-"/>
      <w:lvlJc w:val="left"/>
      <w:pPr>
        <w:ind w:left="360" w:hanging="360"/>
      </w:pPr>
      <w:rPr>
        <w:rFonts w:ascii="Century Gothic" w:eastAsia="Times New Roman" w:hAnsi="Century Gothic"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3C362DF"/>
    <w:multiLevelType w:val="multilevel"/>
    <w:tmpl w:val="67E4F5CA"/>
    <w:lvl w:ilvl="0">
      <w:start w:val="1"/>
      <w:numFmt w:val="decimal"/>
      <w:lvlText w:val="%1."/>
      <w:lvlJc w:val="left"/>
      <w:pPr>
        <w:tabs>
          <w:tab w:val="num" w:pos="1211"/>
        </w:tabs>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7">
    <w:nsid w:val="47BB09E6"/>
    <w:multiLevelType w:val="multilevel"/>
    <w:tmpl w:val="EC0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C05D1F"/>
    <w:multiLevelType w:val="hybridMultilevel"/>
    <w:tmpl w:val="5A74A3D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4F0E136F"/>
    <w:multiLevelType w:val="hybridMultilevel"/>
    <w:tmpl w:val="7AFE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177FDD"/>
    <w:multiLevelType w:val="hybridMultilevel"/>
    <w:tmpl w:val="2CC84866"/>
    <w:lvl w:ilvl="0" w:tplc="040A000F">
      <w:start w:val="1"/>
      <w:numFmt w:val="decimal"/>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1">
    <w:nsid w:val="538963DE"/>
    <w:multiLevelType w:val="hybridMultilevel"/>
    <w:tmpl w:val="1BE481AA"/>
    <w:lvl w:ilvl="0" w:tplc="040A0001">
      <w:start w:val="1"/>
      <w:numFmt w:val="bullet"/>
      <w:lvlText w:val=""/>
      <w:lvlJc w:val="left"/>
      <w:pPr>
        <w:tabs>
          <w:tab w:val="num" w:pos="830"/>
        </w:tabs>
        <w:ind w:left="830" w:hanging="360"/>
      </w:pPr>
      <w:rPr>
        <w:rFonts w:ascii="Symbol" w:hAnsi="Symbol" w:hint="default"/>
      </w:rPr>
    </w:lvl>
    <w:lvl w:ilvl="1" w:tplc="040A0003" w:tentative="1">
      <w:start w:val="1"/>
      <w:numFmt w:val="bullet"/>
      <w:lvlText w:val="o"/>
      <w:lvlJc w:val="left"/>
      <w:pPr>
        <w:tabs>
          <w:tab w:val="num" w:pos="1550"/>
        </w:tabs>
        <w:ind w:left="1550" w:hanging="360"/>
      </w:pPr>
      <w:rPr>
        <w:rFonts w:ascii="Courier New" w:hAnsi="Courier New" w:hint="default"/>
      </w:rPr>
    </w:lvl>
    <w:lvl w:ilvl="2" w:tplc="040A0005" w:tentative="1">
      <w:start w:val="1"/>
      <w:numFmt w:val="bullet"/>
      <w:lvlText w:val=""/>
      <w:lvlJc w:val="left"/>
      <w:pPr>
        <w:tabs>
          <w:tab w:val="num" w:pos="2270"/>
        </w:tabs>
        <w:ind w:left="2270" w:hanging="360"/>
      </w:pPr>
      <w:rPr>
        <w:rFonts w:ascii="Wingdings" w:hAnsi="Wingdings" w:hint="default"/>
      </w:rPr>
    </w:lvl>
    <w:lvl w:ilvl="3" w:tplc="040A0001" w:tentative="1">
      <w:start w:val="1"/>
      <w:numFmt w:val="bullet"/>
      <w:lvlText w:val=""/>
      <w:lvlJc w:val="left"/>
      <w:pPr>
        <w:tabs>
          <w:tab w:val="num" w:pos="2990"/>
        </w:tabs>
        <w:ind w:left="2990" w:hanging="360"/>
      </w:pPr>
      <w:rPr>
        <w:rFonts w:ascii="Symbol" w:hAnsi="Symbol" w:hint="default"/>
      </w:rPr>
    </w:lvl>
    <w:lvl w:ilvl="4" w:tplc="040A0003" w:tentative="1">
      <w:start w:val="1"/>
      <w:numFmt w:val="bullet"/>
      <w:lvlText w:val="o"/>
      <w:lvlJc w:val="left"/>
      <w:pPr>
        <w:tabs>
          <w:tab w:val="num" w:pos="3710"/>
        </w:tabs>
        <w:ind w:left="3710" w:hanging="360"/>
      </w:pPr>
      <w:rPr>
        <w:rFonts w:ascii="Courier New" w:hAnsi="Courier New" w:hint="default"/>
      </w:rPr>
    </w:lvl>
    <w:lvl w:ilvl="5" w:tplc="040A0005" w:tentative="1">
      <w:start w:val="1"/>
      <w:numFmt w:val="bullet"/>
      <w:lvlText w:val=""/>
      <w:lvlJc w:val="left"/>
      <w:pPr>
        <w:tabs>
          <w:tab w:val="num" w:pos="4430"/>
        </w:tabs>
        <w:ind w:left="4430" w:hanging="360"/>
      </w:pPr>
      <w:rPr>
        <w:rFonts w:ascii="Wingdings" w:hAnsi="Wingdings" w:hint="default"/>
      </w:rPr>
    </w:lvl>
    <w:lvl w:ilvl="6" w:tplc="040A0001" w:tentative="1">
      <w:start w:val="1"/>
      <w:numFmt w:val="bullet"/>
      <w:lvlText w:val=""/>
      <w:lvlJc w:val="left"/>
      <w:pPr>
        <w:tabs>
          <w:tab w:val="num" w:pos="5150"/>
        </w:tabs>
        <w:ind w:left="5150" w:hanging="360"/>
      </w:pPr>
      <w:rPr>
        <w:rFonts w:ascii="Symbol" w:hAnsi="Symbol" w:hint="default"/>
      </w:rPr>
    </w:lvl>
    <w:lvl w:ilvl="7" w:tplc="040A0003" w:tentative="1">
      <w:start w:val="1"/>
      <w:numFmt w:val="bullet"/>
      <w:lvlText w:val="o"/>
      <w:lvlJc w:val="left"/>
      <w:pPr>
        <w:tabs>
          <w:tab w:val="num" w:pos="5870"/>
        </w:tabs>
        <w:ind w:left="5870" w:hanging="360"/>
      </w:pPr>
      <w:rPr>
        <w:rFonts w:ascii="Courier New" w:hAnsi="Courier New" w:hint="default"/>
      </w:rPr>
    </w:lvl>
    <w:lvl w:ilvl="8" w:tplc="040A0005" w:tentative="1">
      <w:start w:val="1"/>
      <w:numFmt w:val="bullet"/>
      <w:lvlText w:val=""/>
      <w:lvlJc w:val="left"/>
      <w:pPr>
        <w:tabs>
          <w:tab w:val="num" w:pos="6590"/>
        </w:tabs>
        <w:ind w:left="6590" w:hanging="360"/>
      </w:pPr>
      <w:rPr>
        <w:rFonts w:ascii="Wingdings" w:hAnsi="Wingdings" w:hint="default"/>
      </w:rPr>
    </w:lvl>
  </w:abstractNum>
  <w:abstractNum w:abstractNumId="32">
    <w:nsid w:val="53E30320"/>
    <w:multiLevelType w:val="hybridMultilevel"/>
    <w:tmpl w:val="2594212A"/>
    <w:lvl w:ilvl="0" w:tplc="FB7C5B92">
      <w:start w:val="1"/>
      <w:numFmt w:val="bullet"/>
      <w:lvlText w:val=""/>
      <w:lvlJc w:val="left"/>
      <w:pPr>
        <w:tabs>
          <w:tab w:val="num" w:pos="1068"/>
        </w:tabs>
        <w:ind w:left="1068" w:hanging="360"/>
      </w:pPr>
      <w:rPr>
        <w:rFonts w:ascii="Symbol" w:hAnsi="Symbol" w:hint="default"/>
        <w:color w:val="FFFF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53EA1012"/>
    <w:multiLevelType w:val="hybridMultilevel"/>
    <w:tmpl w:val="28CEB89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A4434E8"/>
    <w:multiLevelType w:val="hybridMultilevel"/>
    <w:tmpl w:val="EB34B81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ABF1465"/>
    <w:multiLevelType w:val="hybridMultilevel"/>
    <w:tmpl w:val="E0C69538"/>
    <w:lvl w:ilvl="0" w:tplc="040A000F">
      <w:start w:val="1"/>
      <w:numFmt w:val="decimal"/>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6">
    <w:nsid w:val="5C9C20E3"/>
    <w:multiLevelType w:val="hybridMultilevel"/>
    <w:tmpl w:val="AC7490F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A90366"/>
    <w:multiLevelType w:val="hybridMultilevel"/>
    <w:tmpl w:val="22D80D2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5F631B3B"/>
    <w:multiLevelType w:val="hybridMultilevel"/>
    <w:tmpl w:val="67E4F5CA"/>
    <w:lvl w:ilvl="0" w:tplc="0C0A000F">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9">
    <w:nsid w:val="610E3400"/>
    <w:multiLevelType w:val="hybridMultilevel"/>
    <w:tmpl w:val="1F0088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5CB6A59"/>
    <w:multiLevelType w:val="hybridMultilevel"/>
    <w:tmpl w:val="81A04B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679046B"/>
    <w:multiLevelType w:val="hybridMultilevel"/>
    <w:tmpl w:val="2DB4AD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A3C519D"/>
    <w:multiLevelType w:val="hybridMultilevel"/>
    <w:tmpl w:val="7B1C5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A776C0"/>
    <w:multiLevelType w:val="hybridMultilevel"/>
    <w:tmpl w:val="E0E2F3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31"/>
  </w:num>
  <w:num w:numId="5">
    <w:abstractNumId w:val="28"/>
  </w:num>
  <w:num w:numId="6">
    <w:abstractNumId w:val="35"/>
  </w:num>
  <w:num w:numId="7">
    <w:abstractNumId w:val="23"/>
  </w:num>
  <w:num w:numId="8">
    <w:abstractNumId w:val="10"/>
  </w:num>
  <w:num w:numId="9">
    <w:abstractNumId w:val="17"/>
  </w:num>
  <w:num w:numId="10">
    <w:abstractNumId w:val="27"/>
  </w:num>
  <w:num w:numId="11">
    <w:abstractNumId w:val="29"/>
  </w:num>
  <w:num w:numId="12">
    <w:abstractNumId w:val="42"/>
  </w:num>
  <w:num w:numId="13">
    <w:abstractNumId w:val="7"/>
  </w:num>
  <w:num w:numId="14">
    <w:abstractNumId w:val="40"/>
  </w:num>
  <w:num w:numId="15">
    <w:abstractNumId w:val="41"/>
  </w:num>
  <w:num w:numId="16">
    <w:abstractNumId w:val="39"/>
  </w:num>
  <w:num w:numId="17">
    <w:abstractNumId w:val="5"/>
  </w:num>
  <w:num w:numId="18">
    <w:abstractNumId w:val="25"/>
  </w:num>
  <w:num w:numId="19">
    <w:abstractNumId w:val="6"/>
  </w:num>
  <w:num w:numId="20">
    <w:abstractNumId w:val="15"/>
  </w:num>
  <w:num w:numId="21">
    <w:abstractNumId w:val="11"/>
  </w:num>
  <w:num w:numId="22">
    <w:abstractNumId w:val="20"/>
  </w:num>
  <w:num w:numId="23">
    <w:abstractNumId w:val="36"/>
  </w:num>
  <w:num w:numId="24">
    <w:abstractNumId w:val="1"/>
  </w:num>
  <w:num w:numId="25">
    <w:abstractNumId w:val="32"/>
  </w:num>
  <w:num w:numId="26">
    <w:abstractNumId w:val="16"/>
  </w:num>
  <w:num w:numId="27">
    <w:abstractNumId w:val="38"/>
  </w:num>
  <w:num w:numId="28">
    <w:abstractNumId w:val="26"/>
  </w:num>
  <w:num w:numId="29">
    <w:abstractNumId w:val="14"/>
  </w:num>
  <w:num w:numId="30">
    <w:abstractNumId w:val="37"/>
  </w:num>
  <w:num w:numId="31">
    <w:abstractNumId w:val="30"/>
  </w:num>
  <w:num w:numId="32">
    <w:abstractNumId w:val="2"/>
  </w:num>
  <w:num w:numId="33">
    <w:abstractNumId w:val="3"/>
  </w:num>
  <w:num w:numId="34">
    <w:abstractNumId w:val="43"/>
  </w:num>
  <w:num w:numId="35">
    <w:abstractNumId w:val="21"/>
  </w:num>
  <w:num w:numId="36">
    <w:abstractNumId w:val="8"/>
  </w:num>
  <w:num w:numId="37">
    <w:abstractNumId w:val="18"/>
  </w:num>
  <w:num w:numId="38">
    <w:abstractNumId w:val="12"/>
  </w:num>
  <w:num w:numId="39">
    <w:abstractNumId w:val="34"/>
  </w:num>
  <w:num w:numId="40">
    <w:abstractNumId w:val="19"/>
  </w:num>
  <w:num w:numId="41">
    <w:abstractNumId w:val="0"/>
  </w:num>
  <w:num w:numId="42">
    <w:abstractNumId w:val="22"/>
  </w:num>
  <w:num w:numId="43">
    <w:abstractNumId w:val="3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1B"/>
    <w:rsid w:val="00004404"/>
    <w:rsid w:val="0001331B"/>
    <w:rsid w:val="0001596F"/>
    <w:rsid w:val="00015D03"/>
    <w:rsid w:val="00015E9E"/>
    <w:rsid w:val="00020291"/>
    <w:rsid w:val="00020C2B"/>
    <w:rsid w:val="00021745"/>
    <w:rsid w:val="00021FE4"/>
    <w:rsid w:val="000255F1"/>
    <w:rsid w:val="00025843"/>
    <w:rsid w:val="00031DAF"/>
    <w:rsid w:val="00035254"/>
    <w:rsid w:val="00043F72"/>
    <w:rsid w:val="0004692A"/>
    <w:rsid w:val="00047D7E"/>
    <w:rsid w:val="0005577F"/>
    <w:rsid w:val="000623A4"/>
    <w:rsid w:val="000713D6"/>
    <w:rsid w:val="00073225"/>
    <w:rsid w:val="00086C43"/>
    <w:rsid w:val="00091AEE"/>
    <w:rsid w:val="00093CBE"/>
    <w:rsid w:val="000A138A"/>
    <w:rsid w:val="000A17C5"/>
    <w:rsid w:val="000A1E11"/>
    <w:rsid w:val="000A29BD"/>
    <w:rsid w:val="000A4C9E"/>
    <w:rsid w:val="000A718F"/>
    <w:rsid w:val="000B547B"/>
    <w:rsid w:val="000B735A"/>
    <w:rsid w:val="000C3958"/>
    <w:rsid w:val="000C5369"/>
    <w:rsid w:val="000D3487"/>
    <w:rsid w:val="000D59DC"/>
    <w:rsid w:val="000F0F8A"/>
    <w:rsid w:val="000F4F0F"/>
    <w:rsid w:val="00102B27"/>
    <w:rsid w:val="00107600"/>
    <w:rsid w:val="00113B98"/>
    <w:rsid w:val="00115746"/>
    <w:rsid w:val="0011604B"/>
    <w:rsid w:val="001208C1"/>
    <w:rsid w:val="00125584"/>
    <w:rsid w:val="00126462"/>
    <w:rsid w:val="001264DB"/>
    <w:rsid w:val="00133123"/>
    <w:rsid w:val="0014256F"/>
    <w:rsid w:val="00151760"/>
    <w:rsid w:val="0015583E"/>
    <w:rsid w:val="0015724C"/>
    <w:rsid w:val="00165EA0"/>
    <w:rsid w:val="00171A9D"/>
    <w:rsid w:val="00171D85"/>
    <w:rsid w:val="00171F82"/>
    <w:rsid w:val="00172E9F"/>
    <w:rsid w:val="001770FB"/>
    <w:rsid w:val="00180E67"/>
    <w:rsid w:val="00182DD5"/>
    <w:rsid w:val="00182FCA"/>
    <w:rsid w:val="001A0D9F"/>
    <w:rsid w:val="001A31A1"/>
    <w:rsid w:val="001A4757"/>
    <w:rsid w:val="001A526C"/>
    <w:rsid w:val="001B00CE"/>
    <w:rsid w:val="001B0F08"/>
    <w:rsid w:val="001B2502"/>
    <w:rsid w:val="001B4D33"/>
    <w:rsid w:val="001C1BD6"/>
    <w:rsid w:val="001C52C6"/>
    <w:rsid w:val="001C5363"/>
    <w:rsid w:val="001C79D7"/>
    <w:rsid w:val="001D067A"/>
    <w:rsid w:val="001D14B6"/>
    <w:rsid w:val="001D7319"/>
    <w:rsid w:val="001E1152"/>
    <w:rsid w:val="001E528B"/>
    <w:rsid w:val="001E5306"/>
    <w:rsid w:val="001E66EF"/>
    <w:rsid w:val="001F1F06"/>
    <w:rsid w:val="001F366E"/>
    <w:rsid w:val="001F6003"/>
    <w:rsid w:val="002007A1"/>
    <w:rsid w:val="00200E4B"/>
    <w:rsid w:val="0021004F"/>
    <w:rsid w:val="00216016"/>
    <w:rsid w:val="002253C9"/>
    <w:rsid w:val="002267ED"/>
    <w:rsid w:val="00232013"/>
    <w:rsid w:val="00232808"/>
    <w:rsid w:val="002338BC"/>
    <w:rsid w:val="00234CC8"/>
    <w:rsid w:val="00234FAE"/>
    <w:rsid w:val="00236205"/>
    <w:rsid w:val="002404E4"/>
    <w:rsid w:val="00244B77"/>
    <w:rsid w:val="00250FA6"/>
    <w:rsid w:val="00275C77"/>
    <w:rsid w:val="00280671"/>
    <w:rsid w:val="002849EB"/>
    <w:rsid w:val="00290A1C"/>
    <w:rsid w:val="0029517A"/>
    <w:rsid w:val="00295787"/>
    <w:rsid w:val="002A2B22"/>
    <w:rsid w:val="002B19D1"/>
    <w:rsid w:val="002B26E9"/>
    <w:rsid w:val="002B3DAF"/>
    <w:rsid w:val="002C1351"/>
    <w:rsid w:val="002C3090"/>
    <w:rsid w:val="002C6317"/>
    <w:rsid w:val="002D385E"/>
    <w:rsid w:val="002D62BA"/>
    <w:rsid w:val="002D776C"/>
    <w:rsid w:val="002E1337"/>
    <w:rsid w:val="002E1C49"/>
    <w:rsid w:val="002E38B3"/>
    <w:rsid w:val="002E44AA"/>
    <w:rsid w:val="002E59D6"/>
    <w:rsid w:val="002E7DB2"/>
    <w:rsid w:val="00307384"/>
    <w:rsid w:val="00314BF9"/>
    <w:rsid w:val="0032442B"/>
    <w:rsid w:val="00325A18"/>
    <w:rsid w:val="00332FCA"/>
    <w:rsid w:val="00334C1F"/>
    <w:rsid w:val="0033629C"/>
    <w:rsid w:val="003411FF"/>
    <w:rsid w:val="003472AB"/>
    <w:rsid w:val="00361AE6"/>
    <w:rsid w:val="00364EA3"/>
    <w:rsid w:val="003651A3"/>
    <w:rsid w:val="00366456"/>
    <w:rsid w:val="00366472"/>
    <w:rsid w:val="00367D0E"/>
    <w:rsid w:val="00370B08"/>
    <w:rsid w:val="0037288C"/>
    <w:rsid w:val="00377760"/>
    <w:rsid w:val="003838C3"/>
    <w:rsid w:val="00385CC7"/>
    <w:rsid w:val="00387591"/>
    <w:rsid w:val="00391CFB"/>
    <w:rsid w:val="0039233F"/>
    <w:rsid w:val="003A289D"/>
    <w:rsid w:val="003A3FBD"/>
    <w:rsid w:val="003B3E34"/>
    <w:rsid w:val="003B6865"/>
    <w:rsid w:val="003C1B2E"/>
    <w:rsid w:val="003C3D52"/>
    <w:rsid w:val="003C4304"/>
    <w:rsid w:val="003C43B2"/>
    <w:rsid w:val="003C657D"/>
    <w:rsid w:val="003C698D"/>
    <w:rsid w:val="003D0634"/>
    <w:rsid w:val="003D085E"/>
    <w:rsid w:val="003D408F"/>
    <w:rsid w:val="003D45D0"/>
    <w:rsid w:val="003D6D49"/>
    <w:rsid w:val="003D736E"/>
    <w:rsid w:val="003E0F36"/>
    <w:rsid w:val="003E4930"/>
    <w:rsid w:val="003E6624"/>
    <w:rsid w:val="003F0C95"/>
    <w:rsid w:val="003F1621"/>
    <w:rsid w:val="003F222A"/>
    <w:rsid w:val="003F4946"/>
    <w:rsid w:val="003F56A9"/>
    <w:rsid w:val="004002F1"/>
    <w:rsid w:val="0040298E"/>
    <w:rsid w:val="00405790"/>
    <w:rsid w:val="004057CD"/>
    <w:rsid w:val="004105EC"/>
    <w:rsid w:val="00432596"/>
    <w:rsid w:val="00435BB6"/>
    <w:rsid w:val="00442088"/>
    <w:rsid w:val="004435BE"/>
    <w:rsid w:val="004467C6"/>
    <w:rsid w:val="00446D88"/>
    <w:rsid w:val="00446E51"/>
    <w:rsid w:val="00450EFD"/>
    <w:rsid w:val="00452E7D"/>
    <w:rsid w:val="0045371A"/>
    <w:rsid w:val="00463AE0"/>
    <w:rsid w:val="00464980"/>
    <w:rsid w:val="0048161E"/>
    <w:rsid w:val="00486693"/>
    <w:rsid w:val="00487714"/>
    <w:rsid w:val="00490829"/>
    <w:rsid w:val="00491A69"/>
    <w:rsid w:val="004925BA"/>
    <w:rsid w:val="004A7111"/>
    <w:rsid w:val="004B4F78"/>
    <w:rsid w:val="004B60E9"/>
    <w:rsid w:val="004B633A"/>
    <w:rsid w:val="004C6440"/>
    <w:rsid w:val="004D0C9E"/>
    <w:rsid w:val="004D0E83"/>
    <w:rsid w:val="004D4EB1"/>
    <w:rsid w:val="004E0743"/>
    <w:rsid w:val="004E1884"/>
    <w:rsid w:val="004E6413"/>
    <w:rsid w:val="004F32E6"/>
    <w:rsid w:val="0050019F"/>
    <w:rsid w:val="00504755"/>
    <w:rsid w:val="00506A8E"/>
    <w:rsid w:val="00510556"/>
    <w:rsid w:val="0051297B"/>
    <w:rsid w:val="00513849"/>
    <w:rsid w:val="00513860"/>
    <w:rsid w:val="00516646"/>
    <w:rsid w:val="00520D10"/>
    <w:rsid w:val="005254F7"/>
    <w:rsid w:val="005271F4"/>
    <w:rsid w:val="005330A8"/>
    <w:rsid w:val="005433CD"/>
    <w:rsid w:val="0055099C"/>
    <w:rsid w:val="00551C7E"/>
    <w:rsid w:val="00552C7F"/>
    <w:rsid w:val="00565620"/>
    <w:rsid w:val="00566C6F"/>
    <w:rsid w:val="005745AA"/>
    <w:rsid w:val="0058194E"/>
    <w:rsid w:val="0058225B"/>
    <w:rsid w:val="0058510E"/>
    <w:rsid w:val="005A2ABA"/>
    <w:rsid w:val="005B3A4D"/>
    <w:rsid w:val="005B4FD8"/>
    <w:rsid w:val="005C03EF"/>
    <w:rsid w:val="005C2D0E"/>
    <w:rsid w:val="005E08E9"/>
    <w:rsid w:val="005E4C22"/>
    <w:rsid w:val="005F33F1"/>
    <w:rsid w:val="0060583B"/>
    <w:rsid w:val="00605A2B"/>
    <w:rsid w:val="0061335E"/>
    <w:rsid w:val="00623FB8"/>
    <w:rsid w:val="00630E9B"/>
    <w:rsid w:val="006310A0"/>
    <w:rsid w:val="006347CE"/>
    <w:rsid w:val="00637CDE"/>
    <w:rsid w:val="006408C6"/>
    <w:rsid w:val="0065251E"/>
    <w:rsid w:val="00661DDE"/>
    <w:rsid w:val="00671BC1"/>
    <w:rsid w:val="00673448"/>
    <w:rsid w:val="00686FA9"/>
    <w:rsid w:val="006A0379"/>
    <w:rsid w:val="006A2DEA"/>
    <w:rsid w:val="006A51FC"/>
    <w:rsid w:val="006A7FCC"/>
    <w:rsid w:val="006B1C78"/>
    <w:rsid w:val="006B216C"/>
    <w:rsid w:val="006B3BD7"/>
    <w:rsid w:val="006B504E"/>
    <w:rsid w:val="006B7588"/>
    <w:rsid w:val="006B7D75"/>
    <w:rsid w:val="006D37CC"/>
    <w:rsid w:val="006D5B01"/>
    <w:rsid w:val="006F028C"/>
    <w:rsid w:val="006F0DFA"/>
    <w:rsid w:val="006F1C74"/>
    <w:rsid w:val="006F1D31"/>
    <w:rsid w:val="0070109D"/>
    <w:rsid w:val="0070316B"/>
    <w:rsid w:val="007034A9"/>
    <w:rsid w:val="00707AA2"/>
    <w:rsid w:val="00711CA7"/>
    <w:rsid w:val="00716E5B"/>
    <w:rsid w:val="00720108"/>
    <w:rsid w:val="00725627"/>
    <w:rsid w:val="00725B9A"/>
    <w:rsid w:val="00731FF6"/>
    <w:rsid w:val="00740DDC"/>
    <w:rsid w:val="0074199C"/>
    <w:rsid w:val="00741E38"/>
    <w:rsid w:val="00755A33"/>
    <w:rsid w:val="00757AC9"/>
    <w:rsid w:val="00765E95"/>
    <w:rsid w:val="00771121"/>
    <w:rsid w:val="00772D60"/>
    <w:rsid w:val="007821B5"/>
    <w:rsid w:val="007868F7"/>
    <w:rsid w:val="00796003"/>
    <w:rsid w:val="00797782"/>
    <w:rsid w:val="007A6A6F"/>
    <w:rsid w:val="007B6346"/>
    <w:rsid w:val="007C31C4"/>
    <w:rsid w:val="007C52A1"/>
    <w:rsid w:val="007C68DB"/>
    <w:rsid w:val="007D456A"/>
    <w:rsid w:val="007D7795"/>
    <w:rsid w:val="007E1A5B"/>
    <w:rsid w:val="007F4698"/>
    <w:rsid w:val="007F60CA"/>
    <w:rsid w:val="007F6C96"/>
    <w:rsid w:val="008064C5"/>
    <w:rsid w:val="00807A69"/>
    <w:rsid w:val="008237D9"/>
    <w:rsid w:val="00830534"/>
    <w:rsid w:val="00830841"/>
    <w:rsid w:val="00831241"/>
    <w:rsid w:val="00836C67"/>
    <w:rsid w:val="00837934"/>
    <w:rsid w:val="00837F7F"/>
    <w:rsid w:val="0084206D"/>
    <w:rsid w:val="008422E0"/>
    <w:rsid w:val="00847963"/>
    <w:rsid w:val="0085124D"/>
    <w:rsid w:val="00861891"/>
    <w:rsid w:val="00865450"/>
    <w:rsid w:val="008713EB"/>
    <w:rsid w:val="00872B6C"/>
    <w:rsid w:val="00881A12"/>
    <w:rsid w:val="00885014"/>
    <w:rsid w:val="00896587"/>
    <w:rsid w:val="00897373"/>
    <w:rsid w:val="008A1339"/>
    <w:rsid w:val="008A1688"/>
    <w:rsid w:val="008A38CF"/>
    <w:rsid w:val="008A3BEF"/>
    <w:rsid w:val="008A5EA2"/>
    <w:rsid w:val="008C351D"/>
    <w:rsid w:val="008C6BAE"/>
    <w:rsid w:val="008D3CD9"/>
    <w:rsid w:val="008D3E89"/>
    <w:rsid w:val="008D7292"/>
    <w:rsid w:val="008E7C7C"/>
    <w:rsid w:val="008F0981"/>
    <w:rsid w:val="008F172D"/>
    <w:rsid w:val="008F25FA"/>
    <w:rsid w:val="008F3DA3"/>
    <w:rsid w:val="008F7DDD"/>
    <w:rsid w:val="00900012"/>
    <w:rsid w:val="0090019B"/>
    <w:rsid w:val="009037B6"/>
    <w:rsid w:val="00904971"/>
    <w:rsid w:val="009069DD"/>
    <w:rsid w:val="00910083"/>
    <w:rsid w:val="009168AF"/>
    <w:rsid w:val="00930133"/>
    <w:rsid w:val="00931C7F"/>
    <w:rsid w:val="00934D85"/>
    <w:rsid w:val="0095516C"/>
    <w:rsid w:val="009551FB"/>
    <w:rsid w:val="00955A47"/>
    <w:rsid w:val="009618DF"/>
    <w:rsid w:val="00961D16"/>
    <w:rsid w:val="0096730F"/>
    <w:rsid w:val="0097000F"/>
    <w:rsid w:val="00982DBD"/>
    <w:rsid w:val="00987464"/>
    <w:rsid w:val="00991D01"/>
    <w:rsid w:val="009955FE"/>
    <w:rsid w:val="009960E0"/>
    <w:rsid w:val="009A1FF4"/>
    <w:rsid w:val="009A2B0B"/>
    <w:rsid w:val="009A6EA6"/>
    <w:rsid w:val="009B0E78"/>
    <w:rsid w:val="009B7600"/>
    <w:rsid w:val="009C1C4F"/>
    <w:rsid w:val="009C356B"/>
    <w:rsid w:val="009C3FE8"/>
    <w:rsid w:val="009D0728"/>
    <w:rsid w:val="009D403C"/>
    <w:rsid w:val="009D440E"/>
    <w:rsid w:val="009D6EBF"/>
    <w:rsid w:val="009E55F6"/>
    <w:rsid w:val="009F190A"/>
    <w:rsid w:val="009F4744"/>
    <w:rsid w:val="009F6958"/>
    <w:rsid w:val="00A00B62"/>
    <w:rsid w:val="00A040AC"/>
    <w:rsid w:val="00A054D2"/>
    <w:rsid w:val="00A0607D"/>
    <w:rsid w:val="00A1181D"/>
    <w:rsid w:val="00A12D64"/>
    <w:rsid w:val="00A14FE6"/>
    <w:rsid w:val="00A16215"/>
    <w:rsid w:val="00A164C9"/>
    <w:rsid w:val="00A17CA7"/>
    <w:rsid w:val="00A22585"/>
    <w:rsid w:val="00A22A15"/>
    <w:rsid w:val="00A34421"/>
    <w:rsid w:val="00A36EB7"/>
    <w:rsid w:val="00A45FB6"/>
    <w:rsid w:val="00A46289"/>
    <w:rsid w:val="00A46D9F"/>
    <w:rsid w:val="00A47A2D"/>
    <w:rsid w:val="00A50B61"/>
    <w:rsid w:val="00A62A8E"/>
    <w:rsid w:val="00A74C15"/>
    <w:rsid w:val="00A8166C"/>
    <w:rsid w:val="00A863B9"/>
    <w:rsid w:val="00A867F6"/>
    <w:rsid w:val="00A93454"/>
    <w:rsid w:val="00A94A02"/>
    <w:rsid w:val="00AA1961"/>
    <w:rsid w:val="00AB05B5"/>
    <w:rsid w:val="00AB40B0"/>
    <w:rsid w:val="00AB5A24"/>
    <w:rsid w:val="00AE1874"/>
    <w:rsid w:val="00AE3146"/>
    <w:rsid w:val="00AF2429"/>
    <w:rsid w:val="00AF4E00"/>
    <w:rsid w:val="00AF64E3"/>
    <w:rsid w:val="00B004F8"/>
    <w:rsid w:val="00B01E38"/>
    <w:rsid w:val="00B1329E"/>
    <w:rsid w:val="00B2465C"/>
    <w:rsid w:val="00B264C6"/>
    <w:rsid w:val="00B3326B"/>
    <w:rsid w:val="00B43061"/>
    <w:rsid w:val="00B43F49"/>
    <w:rsid w:val="00B515F6"/>
    <w:rsid w:val="00B51DD3"/>
    <w:rsid w:val="00B54E8A"/>
    <w:rsid w:val="00B70A68"/>
    <w:rsid w:val="00B72FF7"/>
    <w:rsid w:val="00B7563A"/>
    <w:rsid w:val="00B84641"/>
    <w:rsid w:val="00B86374"/>
    <w:rsid w:val="00B905C2"/>
    <w:rsid w:val="00B91DF7"/>
    <w:rsid w:val="00B926A1"/>
    <w:rsid w:val="00B94CBA"/>
    <w:rsid w:val="00BB1352"/>
    <w:rsid w:val="00BB37FC"/>
    <w:rsid w:val="00BB3A1E"/>
    <w:rsid w:val="00BB65C7"/>
    <w:rsid w:val="00BD361B"/>
    <w:rsid w:val="00BD50A6"/>
    <w:rsid w:val="00BE5B19"/>
    <w:rsid w:val="00BF213C"/>
    <w:rsid w:val="00BF33ED"/>
    <w:rsid w:val="00BF419E"/>
    <w:rsid w:val="00BF4533"/>
    <w:rsid w:val="00C019A6"/>
    <w:rsid w:val="00C0295B"/>
    <w:rsid w:val="00C10ED4"/>
    <w:rsid w:val="00C11C42"/>
    <w:rsid w:val="00C12591"/>
    <w:rsid w:val="00C20307"/>
    <w:rsid w:val="00C20618"/>
    <w:rsid w:val="00C20CC0"/>
    <w:rsid w:val="00C22204"/>
    <w:rsid w:val="00C2244C"/>
    <w:rsid w:val="00C22A97"/>
    <w:rsid w:val="00C2434B"/>
    <w:rsid w:val="00C24961"/>
    <w:rsid w:val="00C36158"/>
    <w:rsid w:val="00C375CF"/>
    <w:rsid w:val="00C37A5A"/>
    <w:rsid w:val="00C46870"/>
    <w:rsid w:val="00C468E0"/>
    <w:rsid w:val="00C51332"/>
    <w:rsid w:val="00C535D0"/>
    <w:rsid w:val="00C5733D"/>
    <w:rsid w:val="00C57B4C"/>
    <w:rsid w:val="00C64617"/>
    <w:rsid w:val="00C67B5F"/>
    <w:rsid w:val="00C727AC"/>
    <w:rsid w:val="00C75074"/>
    <w:rsid w:val="00C80924"/>
    <w:rsid w:val="00C826E6"/>
    <w:rsid w:val="00C84A9B"/>
    <w:rsid w:val="00C91E1D"/>
    <w:rsid w:val="00C962C7"/>
    <w:rsid w:val="00CA2E1D"/>
    <w:rsid w:val="00CA58DA"/>
    <w:rsid w:val="00CB1D7C"/>
    <w:rsid w:val="00CB2837"/>
    <w:rsid w:val="00CB474B"/>
    <w:rsid w:val="00CB5A33"/>
    <w:rsid w:val="00CC0BCA"/>
    <w:rsid w:val="00CC124D"/>
    <w:rsid w:val="00CC2B20"/>
    <w:rsid w:val="00CC7753"/>
    <w:rsid w:val="00CC7BF3"/>
    <w:rsid w:val="00CD2FE0"/>
    <w:rsid w:val="00CD340F"/>
    <w:rsid w:val="00CE0257"/>
    <w:rsid w:val="00CE09E0"/>
    <w:rsid w:val="00CE0A4A"/>
    <w:rsid w:val="00CE2502"/>
    <w:rsid w:val="00CE4416"/>
    <w:rsid w:val="00CE4950"/>
    <w:rsid w:val="00CF1E1F"/>
    <w:rsid w:val="00CF42E1"/>
    <w:rsid w:val="00CF5B08"/>
    <w:rsid w:val="00CF747F"/>
    <w:rsid w:val="00D00F04"/>
    <w:rsid w:val="00D031FA"/>
    <w:rsid w:val="00D05200"/>
    <w:rsid w:val="00D31CA4"/>
    <w:rsid w:val="00D32FAF"/>
    <w:rsid w:val="00D33C98"/>
    <w:rsid w:val="00D40455"/>
    <w:rsid w:val="00D41D41"/>
    <w:rsid w:val="00D50EDE"/>
    <w:rsid w:val="00D54F09"/>
    <w:rsid w:val="00D66CBE"/>
    <w:rsid w:val="00D750AB"/>
    <w:rsid w:val="00D77772"/>
    <w:rsid w:val="00D83315"/>
    <w:rsid w:val="00D838F2"/>
    <w:rsid w:val="00D85F23"/>
    <w:rsid w:val="00D969AB"/>
    <w:rsid w:val="00DA401C"/>
    <w:rsid w:val="00DA5984"/>
    <w:rsid w:val="00DA70F3"/>
    <w:rsid w:val="00DB160C"/>
    <w:rsid w:val="00DB17F5"/>
    <w:rsid w:val="00DB6DA5"/>
    <w:rsid w:val="00DB7130"/>
    <w:rsid w:val="00DC2F19"/>
    <w:rsid w:val="00DC3155"/>
    <w:rsid w:val="00DD5B81"/>
    <w:rsid w:val="00DD62F9"/>
    <w:rsid w:val="00DE099D"/>
    <w:rsid w:val="00DF2696"/>
    <w:rsid w:val="00DF2897"/>
    <w:rsid w:val="00DF3760"/>
    <w:rsid w:val="00DF47AF"/>
    <w:rsid w:val="00DF5365"/>
    <w:rsid w:val="00E03B9C"/>
    <w:rsid w:val="00E03D5B"/>
    <w:rsid w:val="00E134F5"/>
    <w:rsid w:val="00E14F0C"/>
    <w:rsid w:val="00E1697F"/>
    <w:rsid w:val="00E169CA"/>
    <w:rsid w:val="00E17872"/>
    <w:rsid w:val="00E3303F"/>
    <w:rsid w:val="00E353A9"/>
    <w:rsid w:val="00E40E1B"/>
    <w:rsid w:val="00E411DD"/>
    <w:rsid w:val="00E44AA1"/>
    <w:rsid w:val="00E47639"/>
    <w:rsid w:val="00E53D27"/>
    <w:rsid w:val="00E62EED"/>
    <w:rsid w:val="00E67832"/>
    <w:rsid w:val="00E67BDF"/>
    <w:rsid w:val="00E75CA1"/>
    <w:rsid w:val="00E8212C"/>
    <w:rsid w:val="00E91974"/>
    <w:rsid w:val="00E91AA6"/>
    <w:rsid w:val="00E9693E"/>
    <w:rsid w:val="00EA2B73"/>
    <w:rsid w:val="00EB5709"/>
    <w:rsid w:val="00EC40BD"/>
    <w:rsid w:val="00EC54F6"/>
    <w:rsid w:val="00EC5715"/>
    <w:rsid w:val="00EC64F6"/>
    <w:rsid w:val="00EC777A"/>
    <w:rsid w:val="00ED1F4B"/>
    <w:rsid w:val="00ED2A19"/>
    <w:rsid w:val="00ED3C05"/>
    <w:rsid w:val="00EE22B5"/>
    <w:rsid w:val="00EE2CF5"/>
    <w:rsid w:val="00EE6752"/>
    <w:rsid w:val="00EF096E"/>
    <w:rsid w:val="00EF0BEC"/>
    <w:rsid w:val="00EF32CC"/>
    <w:rsid w:val="00EF7001"/>
    <w:rsid w:val="00EF7984"/>
    <w:rsid w:val="00F004D2"/>
    <w:rsid w:val="00F011AD"/>
    <w:rsid w:val="00F109C6"/>
    <w:rsid w:val="00F11759"/>
    <w:rsid w:val="00F12977"/>
    <w:rsid w:val="00F159FC"/>
    <w:rsid w:val="00F17AFE"/>
    <w:rsid w:val="00F17E2D"/>
    <w:rsid w:val="00F22875"/>
    <w:rsid w:val="00F34E1C"/>
    <w:rsid w:val="00F36AD9"/>
    <w:rsid w:val="00F416A6"/>
    <w:rsid w:val="00F44B68"/>
    <w:rsid w:val="00F44CB8"/>
    <w:rsid w:val="00F4539A"/>
    <w:rsid w:val="00F46197"/>
    <w:rsid w:val="00F571B6"/>
    <w:rsid w:val="00F57940"/>
    <w:rsid w:val="00F6551B"/>
    <w:rsid w:val="00F72406"/>
    <w:rsid w:val="00F76F8A"/>
    <w:rsid w:val="00F80329"/>
    <w:rsid w:val="00F930D7"/>
    <w:rsid w:val="00FA147B"/>
    <w:rsid w:val="00FA1CB1"/>
    <w:rsid w:val="00FA3610"/>
    <w:rsid w:val="00FB23AD"/>
    <w:rsid w:val="00FB420F"/>
    <w:rsid w:val="00FC1F3B"/>
    <w:rsid w:val="00FC7A45"/>
    <w:rsid w:val="00FD21D8"/>
    <w:rsid w:val="00FE0D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60,#360,#c00,#039,#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1B"/>
    <w:rPr>
      <w:rFonts w:ascii="Century Gothic" w:hAnsi="Century Gothic"/>
      <w:sz w:val="24"/>
      <w:szCs w:val="24"/>
      <w:lang w:val="es-ES" w:eastAsia="en-US"/>
    </w:rPr>
  </w:style>
  <w:style w:type="paragraph" w:styleId="Ttulo1">
    <w:name w:val="heading 1"/>
    <w:basedOn w:val="Normal"/>
    <w:next w:val="Normal"/>
    <w:link w:val="Ttulo1Car"/>
    <w:uiPriority w:val="99"/>
    <w:qFormat/>
    <w:rsid w:val="00E40E1B"/>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725627"/>
    <w:pPr>
      <w:spacing w:before="100" w:beforeAutospacing="1" w:after="100" w:afterAutospacing="1"/>
      <w:outlineLvl w:val="1"/>
    </w:pPr>
    <w:rPr>
      <w:rFonts w:ascii="Times New Roman" w:hAnsi="Times New Roman"/>
      <w:b/>
      <w:bCs/>
      <w:sz w:val="36"/>
      <w:szCs w:val="36"/>
      <w:lang w:eastAsia="es-ES"/>
    </w:rPr>
  </w:style>
  <w:style w:type="paragraph" w:styleId="Ttulo3">
    <w:name w:val="heading 3"/>
    <w:basedOn w:val="Normal"/>
    <w:next w:val="Normal"/>
    <w:link w:val="Ttulo3Car"/>
    <w:uiPriority w:val="99"/>
    <w:qFormat/>
    <w:rsid w:val="009B7600"/>
    <w:pPr>
      <w:keepNext/>
      <w:spacing w:before="240" w:after="60"/>
      <w:outlineLvl w:val="2"/>
    </w:pPr>
    <w:rPr>
      <w:rFonts w:ascii="Arial" w:hAnsi="Arial" w:cs="Arial"/>
      <w:b/>
      <w:bCs/>
      <w:sz w:val="26"/>
      <w:szCs w:val="26"/>
      <w:lang w:val="es-ES_tradnl" w:eastAsia="es-ES_tradnl"/>
    </w:rPr>
  </w:style>
  <w:style w:type="paragraph" w:styleId="Ttulo5">
    <w:name w:val="heading 5"/>
    <w:basedOn w:val="Normal"/>
    <w:next w:val="Normal"/>
    <w:link w:val="Ttulo5Car"/>
    <w:uiPriority w:val="99"/>
    <w:qFormat/>
    <w:rsid w:val="00BF419E"/>
    <w:pPr>
      <w:spacing w:before="240" w:after="60"/>
      <w:outlineLvl w:val="4"/>
    </w:pPr>
    <w:rPr>
      <w:rFonts w:ascii="Arial Narrow" w:hAnsi="Arial Narrow"/>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064C5"/>
    <w:rPr>
      <w:rFonts w:ascii="Cambria" w:hAnsi="Cambria" w:cs="Times New Roman"/>
      <w:b/>
      <w:bCs/>
      <w:kern w:val="32"/>
      <w:sz w:val="32"/>
      <w:szCs w:val="32"/>
      <w:lang w:val="es-ES" w:eastAsia="en-US"/>
    </w:rPr>
  </w:style>
  <w:style w:type="character" w:customStyle="1" w:styleId="Ttulo2Car">
    <w:name w:val="Título 2 Car"/>
    <w:basedOn w:val="Fuentedeprrafopredeter"/>
    <w:link w:val="Ttulo2"/>
    <w:uiPriority w:val="99"/>
    <w:semiHidden/>
    <w:locked/>
    <w:rsid w:val="008064C5"/>
    <w:rPr>
      <w:rFonts w:ascii="Cambria" w:hAnsi="Cambria" w:cs="Times New Roman"/>
      <w:b/>
      <w:bCs/>
      <w:i/>
      <w:iCs/>
      <w:sz w:val="28"/>
      <w:szCs w:val="28"/>
      <w:lang w:val="es-ES" w:eastAsia="en-US"/>
    </w:rPr>
  </w:style>
  <w:style w:type="character" w:customStyle="1" w:styleId="Ttulo3Car">
    <w:name w:val="Título 3 Car"/>
    <w:basedOn w:val="Fuentedeprrafopredeter"/>
    <w:link w:val="Ttulo3"/>
    <w:uiPriority w:val="99"/>
    <w:semiHidden/>
    <w:locked/>
    <w:rsid w:val="008064C5"/>
    <w:rPr>
      <w:rFonts w:ascii="Cambria" w:hAnsi="Cambria" w:cs="Times New Roman"/>
      <w:b/>
      <w:bCs/>
      <w:sz w:val="26"/>
      <w:szCs w:val="26"/>
      <w:lang w:val="es-ES" w:eastAsia="en-US"/>
    </w:rPr>
  </w:style>
  <w:style w:type="character" w:customStyle="1" w:styleId="Ttulo5Car">
    <w:name w:val="Título 5 Car"/>
    <w:basedOn w:val="Fuentedeprrafopredeter"/>
    <w:link w:val="Ttulo5"/>
    <w:uiPriority w:val="99"/>
    <w:semiHidden/>
    <w:locked/>
    <w:rsid w:val="008064C5"/>
    <w:rPr>
      <w:rFonts w:ascii="Calibri" w:hAnsi="Calibri" w:cs="Times New Roman"/>
      <w:b/>
      <w:bCs/>
      <w:i/>
      <w:iCs/>
      <w:sz w:val="26"/>
      <w:szCs w:val="26"/>
      <w:lang w:val="es-ES" w:eastAsia="en-US"/>
    </w:rPr>
  </w:style>
  <w:style w:type="paragraph" w:customStyle="1" w:styleId="Masthead">
    <w:name w:val="Masthead"/>
    <w:basedOn w:val="Ttulo1"/>
    <w:uiPriority w:val="99"/>
    <w:rsid w:val="00E40E1B"/>
    <w:pPr>
      <w:spacing w:before="0" w:after="0"/>
    </w:pPr>
    <w:rPr>
      <w:rFonts w:ascii="Century Gothic" w:hAnsi="Century Gothic" w:cs="Times New Roman"/>
      <w:b w:val="0"/>
      <w:bCs w:val="0"/>
      <w:color w:val="003366"/>
      <w:kern w:val="0"/>
      <w:sz w:val="80"/>
      <w:szCs w:val="96"/>
    </w:rPr>
  </w:style>
  <w:style w:type="paragraph" w:styleId="Textoindependiente">
    <w:name w:val="Body Text"/>
    <w:basedOn w:val="Normal"/>
    <w:link w:val="TextoindependienteCar"/>
    <w:uiPriority w:val="99"/>
    <w:rsid w:val="00E40E1B"/>
    <w:pPr>
      <w:spacing w:after="120" w:line="240" w:lineRule="atLeast"/>
    </w:pPr>
    <w:rPr>
      <w:color w:val="000000"/>
      <w:sz w:val="18"/>
      <w:szCs w:val="20"/>
    </w:rPr>
  </w:style>
  <w:style w:type="character" w:customStyle="1" w:styleId="TextoindependienteCar">
    <w:name w:val="Texto independiente Car"/>
    <w:basedOn w:val="Fuentedeprrafopredeter"/>
    <w:link w:val="Textoindependiente"/>
    <w:uiPriority w:val="99"/>
    <w:semiHidden/>
    <w:locked/>
    <w:rsid w:val="008064C5"/>
    <w:rPr>
      <w:rFonts w:ascii="Century Gothic" w:hAnsi="Century Gothic" w:cs="Times New Roman"/>
      <w:sz w:val="24"/>
      <w:szCs w:val="24"/>
      <w:lang w:val="es-ES" w:eastAsia="en-US"/>
    </w:rPr>
  </w:style>
  <w:style w:type="paragraph" w:styleId="Sangradetextonormal">
    <w:name w:val="Body Text Indent"/>
    <w:basedOn w:val="Normal"/>
    <w:link w:val="SangradetextonormalCar"/>
    <w:uiPriority w:val="99"/>
    <w:rsid w:val="00E40E1B"/>
    <w:pPr>
      <w:tabs>
        <w:tab w:val="left" w:pos="180"/>
      </w:tabs>
      <w:spacing w:line="260" w:lineRule="exact"/>
      <w:ind w:left="187" w:hanging="187"/>
    </w:pPr>
    <w:rPr>
      <w:i/>
      <w:color w:val="003366"/>
      <w:sz w:val="18"/>
      <w:szCs w:val="20"/>
      <w:lang w:val="es-ES_tradnl"/>
    </w:rPr>
  </w:style>
  <w:style w:type="character" w:customStyle="1" w:styleId="SangradetextonormalCar">
    <w:name w:val="Sangría de texto normal Car"/>
    <w:basedOn w:val="Fuentedeprrafopredeter"/>
    <w:link w:val="Sangradetextonormal"/>
    <w:uiPriority w:val="99"/>
    <w:locked/>
    <w:rsid w:val="003A3FBD"/>
    <w:rPr>
      <w:rFonts w:ascii="Century Gothic" w:hAnsi="Century Gothic" w:cs="Times New Roman"/>
      <w:i/>
      <w:color w:val="003366"/>
      <w:sz w:val="18"/>
      <w:lang w:eastAsia="en-US"/>
    </w:rPr>
  </w:style>
  <w:style w:type="paragraph" w:customStyle="1" w:styleId="QuoteText">
    <w:name w:val="Quote Text"/>
    <w:basedOn w:val="Normal"/>
    <w:uiPriority w:val="99"/>
    <w:rsid w:val="00E40E1B"/>
    <w:pPr>
      <w:spacing w:line="360" w:lineRule="atLeast"/>
      <w:jc w:val="center"/>
    </w:pPr>
    <w:rPr>
      <w:b/>
      <w:i/>
      <w:color w:val="003366"/>
      <w:sz w:val="22"/>
      <w:szCs w:val="20"/>
    </w:rPr>
  </w:style>
  <w:style w:type="paragraph" w:customStyle="1" w:styleId="QuoteTextLeftAlign">
    <w:name w:val="Quote Text Left Align"/>
    <w:basedOn w:val="QuoteText"/>
    <w:uiPriority w:val="99"/>
    <w:rsid w:val="00E40E1B"/>
    <w:pPr>
      <w:jc w:val="left"/>
    </w:pPr>
  </w:style>
  <w:style w:type="paragraph" w:styleId="NormalWeb">
    <w:name w:val="Normal (Web)"/>
    <w:basedOn w:val="Normal"/>
    <w:uiPriority w:val="99"/>
    <w:rsid w:val="00E40E1B"/>
    <w:pPr>
      <w:spacing w:before="144" w:after="144"/>
    </w:pPr>
    <w:rPr>
      <w:rFonts w:ascii="Times New Roman" w:eastAsia="Batang" w:hAnsi="Times New Roman"/>
      <w:lang w:eastAsia="ko-KR"/>
    </w:rPr>
  </w:style>
  <w:style w:type="paragraph" w:styleId="Prrafodelista">
    <w:name w:val="List Paragraph"/>
    <w:basedOn w:val="Normal"/>
    <w:uiPriority w:val="34"/>
    <w:qFormat/>
    <w:rsid w:val="00E40E1B"/>
    <w:pPr>
      <w:ind w:left="708"/>
    </w:pPr>
  </w:style>
  <w:style w:type="character" w:customStyle="1" w:styleId="apple-style-span">
    <w:name w:val="apple-style-span"/>
    <w:basedOn w:val="Fuentedeprrafopredeter"/>
    <w:uiPriority w:val="99"/>
    <w:rsid w:val="00E40E1B"/>
    <w:rPr>
      <w:rFonts w:cs="Times New Roman"/>
    </w:rPr>
  </w:style>
  <w:style w:type="paragraph" w:styleId="Textoindependiente2">
    <w:name w:val="Body Text 2"/>
    <w:basedOn w:val="Normal"/>
    <w:link w:val="Textoindependiente2Car"/>
    <w:uiPriority w:val="99"/>
    <w:rsid w:val="00E40E1B"/>
    <w:pPr>
      <w:spacing w:line="60" w:lineRule="atLeast"/>
      <w:jc w:val="both"/>
    </w:pPr>
    <w:rPr>
      <w:sz w:val="20"/>
      <w:szCs w:val="18"/>
    </w:rPr>
  </w:style>
  <w:style w:type="character" w:customStyle="1" w:styleId="Textoindependiente2Car">
    <w:name w:val="Texto independiente 2 Car"/>
    <w:basedOn w:val="Fuentedeprrafopredeter"/>
    <w:link w:val="Textoindependiente2"/>
    <w:uiPriority w:val="99"/>
    <w:semiHidden/>
    <w:locked/>
    <w:rsid w:val="008064C5"/>
    <w:rPr>
      <w:rFonts w:ascii="Century Gothic" w:hAnsi="Century Gothic" w:cs="Times New Roman"/>
      <w:sz w:val="24"/>
      <w:szCs w:val="24"/>
      <w:lang w:val="es-ES" w:eastAsia="en-US"/>
    </w:rPr>
  </w:style>
  <w:style w:type="paragraph" w:styleId="Sangra2detindependiente">
    <w:name w:val="Body Text Indent 2"/>
    <w:basedOn w:val="Normal"/>
    <w:link w:val="Sangra2detindependienteCar"/>
    <w:uiPriority w:val="99"/>
    <w:rsid w:val="00E40E1B"/>
    <w:pPr>
      <w:spacing w:line="60" w:lineRule="atLeast"/>
      <w:ind w:firstLine="708"/>
      <w:jc w:val="both"/>
    </w:pPr>
    <w:rPr>
      <w:sz w:val="22"/>
      <w:szCs w:val="18"/>
    </w:rPr>
  </w:style>
  <w:style w:type="character" w:customStyle="1" w:styleId="Sangra2detindependienteCar">
    <w:name w:val="Sangría 2 de t. independiente Car"/>
    <w:basedOn w:val="Fuentedeprrafopredeter"/>
    <w:link w:val="Sangra2detindependiente"/>
    <w:uiPriority w:val="99"/>
    <w:semiHidden/>
    <w:locked/>
    <w:rsid w:val="008064C5"/>
    <w:rPr>
      <w:rFonts w:ascii="Century Gothic" w:hAnsi="Century Gothic" w:cs="Times New Roman"/>
      <w:sz w:val="24"/>
      <w:szCs w:val="24"/>
      <w:lang w:val="es-ES" w:eastAsia="en-US"/>
    </w:rPr>
  </w:style>
  <w:style w:type="paragraph" w:customStyle="1" w:styleId="ecxmsonormal">
    <w:name w:val="ecxmsonormal"/>
    <w:basedOn w:val="Normal"/>
    <w:uiPriority w:val="99"/>
    <w:rsid w:val="00E40E1B"/>
    <w:pPr>
      <w:spacing w:before="100" w:beforeAutospacing="1" w:after="100" w:afterAutospacing="1"/>
    </w:pPr>
    <w:rPr>
      <w:rFonts w:ascii="Times New Roman" w:hAnsi="Times New Roman"/>
      <w:lang w:eastAsia="es-ES"/>
    </w:rPr>
  </w:style>
  <w:style w:type="paragraph" w:styleId="Textoindependiente3">
    <w:name w:val="Body Text 3"/>
    <w:basedOn w:val="Normal"/>
    <w:link w:val="Textoindependiente3Car"/>
    <w:uiPriority w:val="99"/>
    <w:rsid w:val="00E40E1B"/>
    <w:pPr>
      <w:spacing w:line="360" w:lineRule="auto"/>
      <w:jc w:val="both"/>
    </w:pPr>
    <w:rPr>
      <w:rFonts w:ascii="Times New Roman" w:hAnsi="Times New Roman"/>
      <w:b/>
      <w:color w:val="2A2A2A"/>
      <w:sz w:val="20"/>
    </w:rPr>
  </w:style>
  <w:style w:type="character" w:customStyle="1" w:styleId="Textoindependiente3Car">
    <w:name w:val="Texto independiente 3 Car"/>
    <w:basedOn w:val="Fuentedeprrafopredeter"/>
    <w:link w:val="Textoindependiente3"/>
    <w:uiPriority w:val="99"/>
    <w:semiHidden/>
    <w:locked/>
    <w:rsid w:val="008064C5"/>
    <w:rPr>
      <w:rFonts w:ascii="Century Gothic" w:hAnsi="Century Gothic" w:cs="Times New Roman"/>
      <w:sz w:val="16"/>
      <w:szCs w:val="16"/>
      <w:lang w:val="es-ES" w:eastAsia="en-US"/>
    </w:rPr>
  </w:style>
  <w:style w:type="paragraph" w:customStyle="1" w:styleId="contenido">
    <w:name w:val="contenido"/>
    <w:basedOn w:val="Normal"/>
    <w:uiPriority w:val="99"/>
    <w:rsid w:val="00E40E1B"/>
    <w:pPr>
      <w:spacing w:before="100" w:beforeAutospacing="1" w:after="100" w:afterAutospacing="1"/>
    </w:pPr>
    <w:rPr>
      <w:rFonts w:ascii="Times New Roman" w:hAnsi="Times New Roman"/>
      <w:color w:val="727070"/>
      <w:sz w:val="18"/>
      <w:szCs w:val="18"/>
      <w:lang w:val="es-ES_tradnl" w:eastAsia="es-ES_tradnl"/>
    </w:rPr>
  </w:style>
  <w:style w:type="paragraph" w:customStyle="1" w:styleId="titulospadres">
    <w:name w:val="titulospadres"/>
    <w:basedOn w:val="Normal"/>
    <w:uiPriority w:val="99"/>
    <w:rsid w:val="00E40E1B"/>
    <w:pPr>
      <w:spacing w:before="100" w:beforeAutospacing="1" w:after="100" w:afterAutospacing="1"/>
    </w:pPr>
    <w:rPr>
      <w:rFonts w:ascii="Times New Roman" w:hAnsi="Times New Roman"/>
      <w:b/>
      <w:bCs/>
      <w:color w:val="727070"/>
      <w:sz w:val="20"/>
      <w:szCs w:val="20"/>
      <w:lang w:val="es-ES_tradnl" w:eastAsia="es-ES_tradnl"/>
    </w:rPr>
  </w:style>
  <w:style w:type="paragraph" w:customStyle="1" w:styleId="subtitulopadres">
    <w:name w:val="subtitulopadres"/>
    <w:basedOn w:val="Normal"/>
    <w:uiPriority w:val="99"/>
    <w:rsid w:val="00E40E1B"/>
    <w:pPr>
      <w:spacing w:before="100" w:beforeAutospacing="1" w:after="100" w:afterAutospacing="1"/>
    </w:pPr>
    <w:rPr>
      <w:rFonts w:ascii="Times New Roman" w:hAnsi="Times New Roman"/>
      <w:b/>
      <w:bCs/>
      <w:color w:val="727070"/>
      <w:sz w:val="18"/>
      <w:szCs w:val="18"/>
      <w:lang w:val="es-ES_tradnl" w:eastAsia="es-ES_tradnl"/>
    </w:rPr>
  </w:style>
  <w:style w:type="character" w:customStyle="1" w:styleId="apple-converted-space">
    <w:name w:val="apple-converted-space"/>
    <w:basedOn w:val="Fuentedeprrafopredeter"/>
    <w:rsid w:val="00E40E1B"/>
    <w:rPr>
      <w:rFonts w:cs="Times New Roman"/>
    </w:rPr>
  </w:style>
  <w:style w:type="character" w:styleId="Textoennegrita">
    <w:name w:val="Strong"/>
    <w:basedOn w:val="Fuentedeprrafopredeter"/>
    <w:uiPriority w:val="99"/>
    <w:qFormat/>
    <w:rsid w:val="009B7600"/>
    <w:rPr>
      <w:rFonts w:cs="Times New Roman"/>
      <w:b/>
      <w:bCs/>
    </w:rPr>
  </w:style>
  <w:style w:type="character" w:styleId="Hipervnculo">
    <w:name w:val="Hyperlink"/>
    <w:basedOn w:val="Fuentedeprrafopredeter"/>
    <w:uiPriority w:val="99"/>
    <w:rsid w:val="00275C77"/>
    <w:rPr>
      <w:rFonts w:cs="Times New Roman"/>
      <w:color w:val="0066CC"/>
      <w:u w:val="none"/>
      <w:effect w:val="none"/>
    </w:rPr>
  </w:style>
  <w:style w:type="character" w:customStyle="1" w:styleId="azulmedio1">
    <w:name w:val="azul_medio1"/>
    <w:basedOn w:val="Fuentedeprrafopredeter"/>
    <w:uiPriority w:val="99"/>
    <w:rsid w:val="002B19D1"/>
    <w:rPr>
      <w:rFonts w:ascii="Georgia" w:hAnsi="Georgia" w:cs="Times New Roman"/>
      <w:color w:val="134D86"/>
      <w:sz w:val="17"/>
      <w:szCs w:val="17"/>
    </w:rPr>
  </w:style>
  <w:style w:type="character" w:customStyle="1" w:styleId="azulmedio">
    <w:name w:val="azul_medio"/>
    <w:basedOn w:val="Fuentedeprrafopredeter"/>
    <w:uiPriority w:val="99"/>
    <w:rsid w:val="00A16215"/>
    <w:rPr>
      <w:rFonts w:cs="Times New Roman"/>
    </w:rPr>
  </w:style>
  <w:style w:type="paragraph" w:styleId="Textodeglobo">
    <w:name w:val="Balloon Text"/>
    <w:basedOn w:val="Normal"/>
    <w:link w:val="TextodegloboCar"/>
    <w:uiPriority w:val="99"/>
    <w:rsid w:val="007B6346"/>
    <w:rPr>
      <w:rFonts w:ascii="Tahoma" w:hAnsi="Tahoma" w:cs="Tahoma"/>
      <w:sz w:val="16"/>
      <w:szCs w:val="16"/>
    </w:rPr>
  </w:style>
  <w:style w:type="character" w:customStyle="1" w:styleId="TextodegloboCar">
    <w:name w:val="Texto de globo Car"/>
    <w:basedOn w:val="Fuentedeprrafopredeter"/>
    <w:link w:val="Textodeglobo"/>
    <w:uiPriority w:val="99"/>
    <w:locked/>
    <w:rsid w:val="007B6346"/>
    <w:rPr>
      <w:rFonts w:ascii="Tahoma" w:hAnsi="Tahoma" w:cs="Tahoma"/>
      <w:sz w:val="16"/>
      <w:szCs w:val="16"/>
      <w:lang w:eastAsia="en-US"/>
    </w:rPr>
  </w:style>
  <w:style w:type="character" w:customStyle="1" w:styleId="azulbign1">
    <w:name w:val="azul_bign1"/>
    <w:uiPriority w:val="99"/>
    <w:rsid w:val="00C22A97"/>
    <w:rPr>
      <w:rFonts w:ascii="Georgia" w:hAnsi="Georgia"/>
      <w:b/>
      <w:color w:val="134D86"/>
      <w:sz w:val="24"/>
    </w:rPr>
  </w:style>
  <w:style w:type="character" w:styleId="Hipervnculovisitado">
    <w:name w:val="FollowedHyperlink"/>
    <w:basedOn w:val="Fuentedeprrafopredeter"/>
    <w:uiPriority w:val="99"/>
    <w:rsid w:val="00C22A97"/>
    <w:rPr>
      <w:rFonts w:cs="Times New Roman"/>
      <w:color w:val="800080"/>
      <w:u w:val="single"/>
    </w:rPr>
  </w:style>
  <w:style w:type="paragraph" w:customStyle="1" w:styleId="Prrafodelista1">
    <w:name w:val="Párrafo de lista1"/>
    <w:basedOn w:val="Normal"/>
    <w:uiPriority w:val="99"/>
    <w:rsid w:val="009A2B0B"/>
    <w:pPr>
      <w:ind w:left="708"/>
    </w:pPr>
  </w:style>
  <w:style w:type="paragraph" w:customStyle="1" w:styleId="Sinespaciado1">
    <w:name w:val="Sin espaciado1"/>
    <w:uiPriority w:val="99"/>
    <w:rsid w:val="005B3A4D"/>
    <w:rPr>
      <w:rFonts w:ascii="Calibri" w:hAnsi="Calibri"/>
      <w:lang w:val="es-ES" w:eastAsia="en-US"/>
    </w:rPr>
  </w:style>
  <w:style w:type="paragraph" w:customStyle="1" w:styleId="yiv4137915270ecxmsonormal">
    <w:name w:val="yiv4137915270ecxmsonormal"/>
    <w:basedOn w:val="Normal"/>
    <w:uiPriority w:val="99"/>
    <w:rsid w:val="00D00F04"/>
    <w:pPr>
      <w:spacing w:before="100" w:beforeAutospacing="1" w:after="100" w:afterAutospacing="1"/>
    </w:pPr>
    <w:rPr>
      <w:rFonts w:ascii="Times New Roman" w:hAnsi="Times New Roman"/>
      <w:lang w:val="es-ES_tradnl" w:eastAsia="es-ES_tradnl"/>
    </w:rPr>
  </w:style>
  <w:style w:type="paragraph" w:styleId="Encabezado">
    <w:name w:val="header"/>
    <w:basedOn w:val="Normal"/>
    <w:link w:val="EncabezadoCar"/>
    <w:uiPriority w:val="99"/>
    <w:rsid w:val="000A138A"/>
    <w:pPr>
      <w:tabs>
        <w:tab w:val="center" w:pos="4252"/>
        <w:tab w:val="right" w:pos="8504"/>
      </w:tabs>
    </w:pPr>
  </w:style>
  <w:style w:type="character" w:customStyle="1" w:styleId="EncabezadoCar">
    <w:name w:val="Encabezado Car"/>
    <w:basedOn w:val="Fuentedeprrafopredeter"/>
    <w:link w:val="Encabezado"/>
    <w:uiPriority w:val="99"/>
    <w:semiHidden/>
    <w:locked/>
    <w:rsid w:val="00E9693E"/>
    <w:rPr>
      <w:rFonts w:ascii="Century Gothic" w:hAnsi="Century Gothic" w:cs="Times New Roman"/>
      <w:sz w:val="24"/>
      <w:szCs w:val="24"/>
      <w:lang w:val="es-ES" w:eastAsia="en-US"/>
    </w:rPr>
  </w:style>
  <w:style w:type="paragraph" w:styleId="Piedepgina">
    <w:name w:val="footer"/>
    <w:basedOn w:val="Normal"/>
    <w:link w:val="PiedepginaCar"/>
    <w:uiPriority w:val="99"/>
    <w:rsid w:val="000A138A"/>
    <w:pPr>
      <w:tabs>
        <w:tab w:val="center" w:pos="4252"/>
        <w:tab w:val="right" w:pos="8504"/>
      </w:tabs>
    </w:pPr>
  </w:style>
  <w:style w:type="character" w:customStyle="1" w:styleId="PiedepginaCar">
    <w:name w:val="Pie de página Car"/>
    <w:basedOn w:val="Fuentedeprrafopredeter"/>
    <w:link w:val="Piedepgina"/>
    <w:uiPriority w:val="99"/>
    <w:semiHidden/>
    <w:locked/>
    <w:rsid w:val="00E9693E"/>
    <w:rPr>
      <w:rFonts w:ascii="Century Gothic" w:hAnsi="Century Gothic" w:cs="Times New Roman"/>
      <w:sz w:val="24"/>
      <w:szCs w:val="24"/>
      <w:lang w:val="es-ES" w:eastAsia="en-US"/>
    </w:rPr>
  </w:style>
  <w:style w:type="character" w:customStyle="1" w:styleId="b">
    <w:name w:val="b"/>
    <w:basedOn w:val="Fuentedeprrafopredeter"/>
    <w:uiPriority w:val="99"/>
    <w:rsid w:val="001E66EF"/>
    <w:rPr>
      <w:rFonts w:cs="Times New Roman"/>
    </w:rPr>
  </w:style>
  <w:style w:type="paragraph" w:styleId="Sinespaciado">
    <w:name w:val="No Spacing"/>
    <w:uiPriority w:val="1"/>
    <w:qFormat/>
    <w:rsid w:val="000A1E11"/>
    <w:rPr>
      <w:rFonts w:asciiTheme="minorHAnsi" w:eastAsiaTheme="minorHAnsi" w:hAnsiTheme="minorHAnsi" w:cstheme="minorBidi"/>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1B"/>
    <w:rPr>
      <w:rFonts w:ascii="Century Gothic" w:hAnsi="Century Gothic"/>
      <w:sz w:val="24"/>
      <w:szCs w:val="24"/>
      <w:lang w:val="es-ES" w:eastAsia="en-US"/>
    </w:rPr>
  </w:style>
  <w:style w:type="paragraph" w:styleId="Ttulo1">
    <w:name w:val="heading 1"/>
    <w:basedOn w:val="Normal"/>
    <w:next w:val="Normal"/>
    <w:link w:val="Ttulo1Car"/>
    <w:uiPriority w:val="99"/>
    <w:qFormat/>
    <w:rsid w:val="00E40E1B"/>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725627"/>
    <w:pPr>
      <w:spacing w:before="100" w:beforeAutospacing="1" w:after="100" w:afterAutospacing="1"/>
      <w:outlineLvl w:val="1"/>
    </w:pPr>
    <w:rPr>
      <w:rFonts w:ascii="Times New Roman" w:hAnsi="Times New Roman"/>
      <w:b/>
      <w:bCs/>
      <w:sz w:val="36"/>
      <w:szCs w:val="36"/>
      <w:lang w:eastAsia="es-ES"/>
    </w:rPr>
  </w:style>
  <w:style w:type="paragraph" w:styleId="Ttulo3">
    <w:name w:val="heading 3"/>
    <w:basedOn w:val="Normal"/>
    <w:next w:val="Normal"/>
    <w:link w:val="Ttulo3Car"/>
    <w:uiPriority w:val="99"/>
    <w:qFormat/>
    <w:rsid w:val="009B7600"/>
    <w:pPr>
      <w:keepNext/>
      <w:spacing w:before="240" w:after="60"/>
      <w:outlineLvl w:val="2"/>
    </w:pPr>
    <w:rPr>
      <w:rFonts w:ascii="Arial" w:hAnsi="Arial" w:cs="Arial"/>
      <w:b/>
      <w:bCs/>
      <w:sz w:val="26"/>
      <w:szCs w:val="26"/>
      <w:lang w:val="es-ES_tradnl" w:eastAsia="es-ES_tradnl"/>
    </w:rPr>
  </w:style>
  <w:style w:type="paragraph" w:styleId="Ttulo5">
    <w:name w:val="heading 5"/>
    <w:basedOn w:val="Normal"/>
    <w:next w:val="Normal"/>
    <w:link w:val="Ttulo5Car"/>
    <w:uiPriority w:val="99"/>
    <w:qFormat/>
    <w:rsid w:val="00BF419E"/>
    <w:pPr>
      <w:spacing w:before="240" w:after="60"/>
      <w:outlineLvl w:val="4"/>
    </w:pPr>
    <w:rPr>
      <w:rFonts w:ascii="Arial Narrow" w:hAnsi="Arial Narrow"/>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064C5"/>
    <w:rPr>
      <w:rFonts w:ascii="Cambria" w:hAnsi="Cambria" w:cs="Times New Roman"/>
      <w:b/>
      <w:bCs/>
      <w:kern w:val="32"/>
      <w:sz w:val="32"/>
      <w:szCs w:val="32"/>
      <w:lang w:val="es-ES" w:eastAsia="en-US"/>
    </w:rPr>
  </w:style>
  <w:style w:type="character" w:customStyle="1" w:styleId="Ttulo2Car">
    <w:name w:val="Título 2 Car"/>
    <w:basedOn w:val="Fuentedeprrafopredeter"/>
    <w:link w:val="Ttulo2"/>
    <w:uiPriority w:val="99"/>
    <w:semiHidden/>
    <w:locked/>
    <w:rsid w:val="008064C5"/>
    <w:rPr>
      <w:rFonts w:ascii="Cambria" w:hAnsi="Cambria" w:cs="Times New Roman"/>
      <w:b/>
      <w:bCs/>
      <w:i/>
      <w:iCs/>
      <w:sz w:val="28"/>
      <w:szCs w:val="28"/>
      <w:lang w:val="es-ES" w:eastAsia="en-US"/>
    </w:rPr>
  </w:style>
  <w:style w:type="character" w:customStyle="1" w:styleId="Ttulo3Car">
    <w:name w:val="Título 3 Car"/>
    <w:basedOn w:val="Fuentedeprrafopredeter"/>
    <w:link w:val="Ttulo3"/>
    <w:uiPriority w:val="99"/>
    <w:semiHidden/>
    <w:locked/>
    <w:rsid w:val="008064C5"/>
    <w:rPr>
      <w:rFonts w:ascii="Cambria" w:hAnsi="Cambria" w:cs="Times New Roman"/>
      <w:b/>
      <w:bCs/>
      <w:sz w:val="26"/>
      <w:szCs w:val="26"/>
      <w:lang w:val="es-ES" w:eastAsia="en-US"/>
    </w:rPr>
  </w:style>
  <w:style w:type="character" w:customStyle="1" w:styleId="Ttulo5Car">
    <w:name w:val="Título 5 Car"/>
    <w:basedOn w:val="Fuentedeprrafopredeter"/>
    <w:link w:val="Ttulo5"/>
    <w:uiPriority w:val="99"/>
    <w:semiHidden/>
    <w:locked/>
    <w:rsid w:val="008064C5"/>
    <w:rPr>
      <w:rFonts w:ascii="Calibri" w:hAnsi="Calibri" w:cs="Times New Roman"/>
      <w:b/>
      <w:bCs/>
      <w:i/>
      <w:iCs/>
      <w:sz w:val="26"/>
      <w:szCs w:val="26"/>
      <w:lang w:val="es-ES" w:eastAsia="en-US"/>
    </w:rPr>
  </w:style>
  <w:style w:type="paragraph" w:customStyle="1" w:styleId="Masthead">
    <w:name w:val="Masthead"/>
    <w:basedOn w:val="Ttulo1"/>
    <w:uiPriority w:val="99"/>
    <w:rsid w:val="00E40E1B"/>
    <w:pPr>
      <w:spacing w:before="0" w:after="0"/>
    </w:pPr>
    <w:rPr>
      <w:rFonts w:ascii="Century Gothic" w:hAnsi="Century Gothic" w:cs="Times New Roman"/>
      <w:b w:val="0"/>
      <w:bCs w:val="0"/>
      <w:color w:val="003366"/>
      <w:kern w:val="0"/>
      <w:sz w:val="80"/>
      <w:szCs w:val="96"/>
    </w:rPr>
  </w:style>
  <w:style w:type="paragraph" w:styleId="Textoindependiente">
    <w:name w:val="Body Text"/>
    <w:basedOn w:val="Normal"/>
    <w:link w:val="TextoindependienteCar"/>
    <w:uiPriority w:val="99"/>
    <w:rsid w:val="00E40E1B"/>
    <w:pPr>
      <w:spacing w:after="120" w:line="240" w:lineRule="atLeast"/>
    </w:pPr>
    <w:rPr>
      <w:color w:val="000000"/>
      <w:sz w:val="18"/>
      <w:szCs w:val="20"/>
    </w:rPr>
  </w:style>
  <w:style w:type="character" w:customStyle="1" w:styleId="TextoindependienteCar">
    <w:name w:val="Texto independiente Car"/>
    <w:basedOn w:val="Fuentedeprrafopredeter"/>
    <w:link w:val="Textoindependiente"/>
    <w:uiPriority w:val="99"/>
    <w:semiHidden/>
    <w:locked/>
    <w:rsid w:val="008064C5"/>
    <w:rPr>
      <w:rFonts w:ascii="Century Gothic" w:hAnsi="Century Gothic" w:cs="Times New Roman"/>
      <w:sz w:val="24"/>
      <w:szCs w:val="24"/>
      <w:lang w:val="es-ES" w:eastAsia="en-US"/>
    </w:rPr>
  </w:style>
  <w:style w:type="paragraph" w:styleId="Sangradetextonormal">
    <w:name w:val="Body Text Indent"/>
    <w:basedOn w:val="Normal"/>
    <w:link w:val="SangradetextonormalCar"/>
    <w:uiPriority w:val="99"/>
    <w:rsid w:val="00E40E1B"/>
    <w:pPr>
      <w:tabs>
        <w:tab w:val="left" w:pos="180"/>
      </w:tabs>
      <w:spacing w:line="260" w:lineRule="exact"/>
      <w:ind w:left="187" w:hanging="187"/>
    </w:pPr>
    <w:rPr>
      <w:i/>
      <w:color w:val="003366"/>
      <w:sz w:val="18"/>
      <w:szCs w:val="20"/>
      <w:lang w:val="es-ES_tradnl"/>
    </w:rPr>
  </w:style>
  <w:style w:type="character" w:customStyle="1" w:styleId="SangradetextonormalCar">
    <w:name w:val="Sangría de texto normal Car"/>
    <w:basedOn w:val="Fuentedeprrafopredeter"/>
    <w:link w:val="Sangradetextonormal"/>
    <w:uiPriority w:val="99"/>
    <w:locked/>
    <w:rsid w:val="003A3FBD"/>
    <w:rPr>
      <w:rFonts w:ascii="Century Gothic" w:hAnsi="Century Gothic" w:cs="Times New Roman"/>
      <w:i/>
      <w:color w:val="003366"/>
      <w:sz w:val="18"/>
      <w:lang w:eastAsia="en-US"/>
    </w:rPr>
  </w:style>
  <w:style w:type="paragraph" w:customStyle="1" w:styleId="QuoteText">
    <w:name w:val="Quote Text"/>
    <w:basedOn w:val="Normal"/>
    <w:uiPriority w:val="99"/>
    <w:rsid w:val="00E40E1B"/>
    <w:pPr>
      <w:spacing w:line="360" w:lineRule="atLeast"/>
      <w:jc w:val="center"/>
    </w:pPr>
    <w:rPr>
      <w:b/>
      <w:i/>
      <w:color w:val="003366"/>
      <w:sz w:val="22"/>
      <w:szCs w:val="20"/>
    </w:rPr>
  </w:style>
  <w:style w:type="paragraph" w:customStyle="1" w:styleId="QuoteTextLeftAlign">
    <w:name w:val="Quote Text Left Align"/>
    <w:basedOn w:val="QuoteText"/>
    <w:uiPriority w:val="99"/>
    <w:rsid w:val="00E40E1B"/>
    <w:pPr>
      <w:jc w:val="left"/>
    </w:pPr>
  </w:style>
  <w:style w:type="paragraph" w:styleId="NormalWeb">
    <w:name w:val="Normal (Web)"/>
    <w:basedOn w:val="Normal"/>
    <w:uiPriority w:val="99"/>
    <w:rsid w:val="00E40E1B"/>
    <w:pPr>
      <w:spacing w:before="144" w:after="144"/>
    </w:pPr>
    <w:rPr>
      <w:rFonts w:ascii="Times New Roman" w:eastAsia="Batang" w:hAnsi="Times New Roman"/>
      <w:lang w:eastAsia="ko-KR"/>
    </w:rPr>
  </w:style>
  <w:style w:type="paragraph" w:styleId="Prrafodelista">
    <w:name w:val="List Paragraph"/>
    <w:basedOn w:val="Normal"/>
    <w:uiPriority w:val="34"/>
    <w:qFormat/>
    <w:rsid w:val="00E40E1B"/>
    <w:pPr>
      <w:ind w:left="708"/>
    </w:pPr>
  </w:style>
  <w:style w:type="character" w:customStyle="1" w:styleId="apple-style-span">
    <w:name w:val="apple-style-span"/>
    <w:basedOn w:val="Fuentedeprrafopredeter"/>
    <w:uiPriority w:val="99"/>
    <w:rsid w:val="00E40E1B"/>
    <w:rPr>
      <w:rFonts w:cs="Times New Roman"/>
    </w:rPr>
  </w:style>
  <w:style w:type="paragraph" w:styleId="Textoindependiente2">
    <w:name w:val="Body Text 2"/>
    <w:basedOn w:val="Normal"/>
    <w:link w:val="Textoindependiente2Car"/>
    <w:uiPriority w:val="99"/>
    <w:rsid w:val="00E40E1B"/>
    <w:pPr>
      <w:spacing w:line="60" w:lineRule="atLeast"/>
      <w:jc w:val="both"/>
    </w:pPr>
    <w:rPr>
      <w:sz w:val="20"/>
      <w:szCs w:val="18"/>
    </w:rPr>
  </w:style>
  <w:style w:type="character" w:customStyle="1" w:styleId="Textoindependiente2Car">
    <w:name w:val="Texto independiente 2 Car"/>
    <w:basedOn w:val="Fuentedeprrafopredeter"/>
    <w:link w:val="Textoindependiente2"/>
    <w:uiPriority w:val="99"/>
    <w:semiHidden/>
    <w:locked/>
    <w:rsid w:val="008064C5"/>
    <w:rPr>
      <w:rFonts w:ascii="Century Gothic" w:hAnsi="Century Gothic" w:cs="Times New Roman"/>
      <w:sz w:val="24"/>
      <w:szCs w:val="24"/>
      <w:lang w:val="es-ES" w:eastAsia="en-US"/>
    </w:rPr>
  </w:style>
  <w:style w:type="paragraph" w:styleId="Sangra2detindependiente">
    <w:name w:val="Body Text Indent 2"/>
    <w:basedOn w:val="Normal"/>
    <w:link w:val="Sangra2detindependienteCar"/>
    <w:uiPriority w:val="99"/>
    <w:rsid w:val="00E40E1B"/>
    <w:pPr>
      <w:spacing w:line="60" w:lineRule="atLeast"/>
      <w:ind w:firstLine="708"/>
      <w:jc w:val="both"/>
    </w:pPr>
    <w:rPr>
      <w:sz w:val="22"/>
      <w:szCs w:val="18"/>
    </w:rPr>
  </w:style>
  <w:style w:type="character" w:customStyle="1" w:styleId="Sangra2detindependienteCar">
    <w:name w:val="Sangría 2 de t. independiente Car"/>
    <w:basedOn w:val="Fuentedeprrafopredeter"/>
    <w:link w:val="Sangra2detindependiente"/>
    <w:uiPriority w:val="99"/>
    <w:semiHidden/>
    <w:locked/>
    <w:rsid w:val="008064C5"/>
    <w:rPr>
      <w:rFonts w:ascii="Century Gothic" w:hAnsi="Century Gothic" w:cs="Times New Roman"/>
      <w:sz w:val="24"/>
      <w:szCs w:val="24"/>
      <w:lang w:val="es-ES" w:eastAsia="en-US"/>
    </w:rPr>
  </w:style>
  <w:style w:type="paragraph" w:customStyle="1" w:styleId="ecxmsonormal">
    <w:name w:val="ecxmsonormal"/>
    <w:basedOn w:val="Normal"/>
    <w:uiPriority w:val="99"/>
    <w:rsid w:val="00E40E1B"/>
    <w:pPr>
      <w:spacing w:before="100" w:beforeAutospacing="1" w:after="100" w:afterAutospacing="1"/>
    </w:pPr>
    <w:rPr>
      <w:rFonts w:ascii="Times New Roman" w:hAnsi="Times New Roman"/>
      <w:lang w:eastAsia="es-ES"/>
    </w:rPr>
  </w:style>
  <w:style w:type="paragraph" w:styleId="Textoindependiente3">
    <w:name w:val="Body Text 3"/>
    <w:basedOn w:val="Normal"/>
    <w:link w:val="Textoindependiente3Car"/>
    <w:uiPriority w:val="99"/>
    <w:rsid w:val="00E40E1B"/>
    <w:pPr>
      <w:spacing w:line="360" w:lineRule="auto"/>
      <w:jc w:val="both"/>
    </w:pPr>
    <w:rPr>
      <w:rFonts w:ascii="Times New Roman" w:hAnsi="Times New Roman"/>
      <w:b/>
      <w:color w:val="2A2A2A"/>
      <w:sz w:val="20"/>
    </w:rPr>
  </w:style>
  <w:style w:type="character" w:customStyle="1" w:styleId="Textoindependiente3Car">
    <w:name w:val="Texto independiente 3 Car"/>
    <w:basedOn w:val="Fuentedeprrafopredeter"/>
    <w:link w:val="Textoindependiente3"/>
    <w:uiPriority w:val="99"/>
    <w:semiHidden/>
    <w:locked/>
    <w:rsid w:val="008064C5"/>
    <w:rPr>
      <w:rFonts w:ascii="Century Gothic" w:hAnsi="Century Gothic" w:cs="Times New Roman"/>
      <w:sz w:val="16"/>
      <w:szCs w:val="16"/>
      <w:lang w:val="es-ES" w:eastAsia="en-US"/>
    </w:rPr>
  </w:style>
  <w:style w:type="paragraph" w:customStyle="1" w:styleId="contenido">
    <w:name w:val="contenido"/>
    <w:basedOn w:val="Normal"/>
    <w:uiPriority w:val="99"/>
    <w:rsid w:val="00E40E1B"/>
    <w:pPr>
      <w:spacing w:before="100" w:beforeAutospacing="1" w:after="100" w:afterAutospacing="1"/>
    </w:pPr>
    <w:rPr>
      <w:rFonts w:ascii="Times New Roman" w:hAnsi="Times New Roman"/>
      <w:color w:val="727070"/>
      <w:sz w:val="18"/>
      <w:szCs w:val="18"/>
      <w:lang w:val="es-ES_tradnl" w:eastAsia="es-ES_tradnl"/>
    </w:rPr>
  </w:style>
  <w:style w:type="paragraph" w:customStyle="1" w:styleId="titulospadres">
    <w:name w:val="titulospadres"/>
    <w:basedOn w:val="Normal"/>
    <w:uiPriority w:val="99"/>
    <w:rsid w:val="00E40E1B"/>
    <w:pPr>
      <w:spacing w:before="100" w:beforeAutospacing="1" w:after="100" w:afterAutospacing="1"/>
    </w:pPr>
    <w:rPr>
      <w:rFonts w:ascii="Times New Roman" w:hAnsi="Times New Roman"/>
      <w:b/>
      <w:bCs/>
      <w:color w:val="727070"/>
      <w:sz w:val="20"/>
      <w:szCs w:val="20"/>
      <w:lang w:val="es-ES_tradnl" w:eastAsia="es-ES_tradnl"/>
    </w:rPr>
  </w:style>
  <w:style w:type="paragraph" w:customStyle="1" w:styleId="subtitulopadres">
    <w:name w:val="subtitulopadres"/>
    <w:basedOn w:val="Normal"/>
    <w:uiPriority w:val="99"/>
    <w:rsid w:val="00E40E1B"/>
    <w:pPr>
      <w:spacing w:before="100" w:beforeAutospacing="1" w:after="100" w:afterAutospacing="1"/>
    </w:pPr>
    <w:rPr>
      <w:rFonts w:ascii="Times New Roman" w:hAnsi="Times New Roman"/>
      <w:b/>
      <w:bCs/>
      <w:color w:val="727070"/>
      <w:sz w:val="18"/>
      <w:szCs w:val="18"/>
      <w:lang w:val="es-ES_tradnl" w:eastAsia="es-ES_tradnl"/>
    </w:rPr>
  </w:style>
  <w:style w:type="character" w:customStyle="1" w:styleId="apple-converted-space">
    <w:name w:val="apple-converted-space"/>
    <w:basedOn w:val="Fuentedeprrafopredeter"/>
    <w:rsid w:val="00E40E1B"/>
    <w:rPr>
      <w:rFonts w:cs="Times New Roman"/>
    </w:rPr>
  </w:style>
  <w:style w:type="character" w:styleId="Textoennegrita">
    <w:name w:val="Strong"/>
    <w:basedOn w:val="Fuentedeprrafopredeter"/>
    <w:uiPriority w:val="99"/>
    <w:qFormat/>
    <w:rsid w:val="009B7600"/>
    <w:rPr>
      <w:rFonts w:cs="Times New Roman"/>
      <w:b/>
      <w:bCs/>
    </w:rPr>
  </w:style>
  <w:style w:type="character" w:styleId="Hipervnculo">
    <w:name w:val="Hyperlink"/>
    <w:basedOn w:val="Fuentedeprrafopredeter"/>
    <w:uiPriority w:val="99"/>
    <w:rsid w:val="00275C77"/>
    <w:rPr>
      <w:rFonts w:cs="Times New Roman"/>
      <w:color w:val="0066CC"/>
      <w:u w:val="none"/>
      <w:effect w:val="none"/>
    </w:rPr>
  </w:style>
  <w:style w:type="character" w:customStyle="1" w:styleId="azulmedio1">
    <w:name w:val="azul_medio1"/>
    <w:basedOn w:val="Fuentedeprrafopredeter"/>
    <w:uiPriority w:val="99"/>
    <w:rsid w:val="002B19D1"/>
    <w:rPr>
      <w:rFonts w:ascii="Georgia" w:hAnsi="Georgia" w:cs="Times New Roman"/>
      <w:color w:val="134D86"/>
      <w:sz w:val="17"/>
      <w:szCs w:val="17"/>
    </w:rPr>
  </w:style>
  <w:style w:type="character" w:customStyle="1" w:styleId="azulmedio">
    <w:name w:val="azul_medio"/>
    <w:basedOn w:val="Fuentedeprrafopredeter"/>
    <w:uiPriority w:val="99"/>
    <w:rsid w:val="00A16215"/>
    <w:rPr>
      <w:rFonts w:cs="Times New Roman"/>
    </w:rPr>
  </w:style>
  <w:style w:type="paragraph" w:styleId="Textodeglobo">
    <w:name w:val="Balloon Text"/>
    <w:basedOn w:val="Normal"/>
    <w:link w:val="TextodegloboCar"/>
    <w:uiPriority w:val="99"/>
    <w:rsid w:val="007B6346"/>
    <w:rPr>
      <w:rFonts w:ascii="Tahoma" w:hAnsi="Tahoma" w:cs="Tahoma"/>
      <w:sz w:val="16"/>
      <w:szCs w:val="16"/>
    </w:rPr>
  </w:style>
  <w:style w:type="character" w:customStyle="1" w:styleId="TextodegloboCar">
    <w:name w:val="Texto de globo Car"/>
    <w:basedOn w:val="Fuentedeprrafopredeter"/>
    <w:link w:val="Textodeglobo"/>
    <w:uiPriority w:val="99"/>
    <w:locked/>
    <w:rsid w:val="007B6346"/>
    <w:rPr>
      <w:rFonts w:ascii="Tahoma" w:hAnsi="Tahoma" w:cs="Tahoma"/>
      <w:sz w:val="16"/>
      <w:szCs w:val="16"/>
      <w:lang w:eastAsia="en-US"/>
    </w:rPr>
  </w:style>
  <w:style w:type="character" w:customStyle="1" w:styleId="azulbign1">
    <w:name w:val="azul_bign1"/>
    <w:uiPriority w:val="99"/>
    <w:rsid w:val="00C22A97"/>
    <w:rPr>
      <w:rFonts w:ascii="Georgia" w:hAnsi="Georgia"/>
      <w:b/>
      <w:color w:val="134D86"/>
      <w:sz w:val="24"/>
    </w:rPr>
  </w:style>
  <w:style w:type="character" w:styleId="Hipervnculovisitado">
    <w:name w:val="FollowedHyperlink"/>
    <w:basedOn w:val="Fuentedeprrafopredeter"/>
    <w:uiPriority w:val="99"/>
    <w:rsid w:val="00C22A97"/>
    <w:rPr>
      <w:rFonts w:cs="Times New Roman"/>
      <w:color w:val="800080"/>
      <w:u w:val="single"/>
    </w:rPr>
  </w:style>
  <w:style w:type="paragraph" w:customStyle="1" w:styleId="Prrafodelista1">
    <w:name w:val="Párrafo de lista1"/>
    <w:basedOn w:val="Normal"/>
    <w:uiPriority w:val="99"/>
    <w:rsid w:val="009A2B0B"/>
    <w:pPr>
      <w:ind w:left="708"/>
    </w:pPr>
  </w:style>
  <w:style w:type="paragraph" w:customStyle="1" w:styleId="Sinespaciado1">
    <w:name w:val="Sin espaciado1"/>
    <w:uiPriority w:val="99"/>
    <w:rsid w:val="005B3A4D"/>
    <w:rPr>
      <w:rFonts w:ascii="Calibri" w:hAnsi="Calibri"/>
      <w:lang w:val="es-ES" w:eastAsia="en-US"/>
    </w:rPr>
  </w:style>
  <w:style w:type="paragraph" w:customStyle="1" w:styleId="yiv4137915270ecxmsonormal">
    <w:name w:val="yiv4137915270ecxmsonormal"/>
    <w:basedOn w:val="Normal"/>
    <w:uiPriority w:val="99"/>
    <w:rsid w:val="00D00F04"/>
    <w:pPr>
      <w:spacing w:before="100" w:beforeAutospacing="1" w:after="100" w:afterAutospacing="1"/>
    </w:pPr>
    <w:rPr>
      <w:rFonts w:ascii="Times New Roman" w:hAnsi="Times New Roman"/>
      <w:lang w:val="es-ES_tradnl" w:eastAsia="es-ES_tradnl"/>
    </w:rPr>
  </w:style>
  <w:style w:type="paragraph" w:styleId="Encabezado">
    <w:name w:val="header"/>
    <w:basedOn w:val="Normal"/>
    <w:link w:val="EncabezadoCar"/>
    <w:uiPriority w:val="99"/>
    <w:rsid w:val="000A138A"/>
    <w:pPr>
      <w:tabs>
        <w:tab w:val="center" w:pos="4252"/>
        <w:tab w:val="right" w:pos="8504"/>
      </w:tabs>
    </w:pPr>
  </w:style>
  <w:style w:type="character" w:customStyle="1" w:styleId="EncabezadoCar">
    <w:name w:val="Encabezado Car"/>
    <w:basedOn w:val="Fuentedeprrafopredeter"/>
    <w:link w:val="Encabezado"/>
    <w:uiPriority w:val="99"/>
    <w:semiHidden/>
    <w:locked/>
    <w:rsid w:val="00E9693E"/>
    <w:rPr>
      <w:rFonts w:ascii="Century Gothic" w:hAnsi="Century Gothic" w:cs="Times New Roman"/>
      <w:sz w:val="24"/>
      <w:szCs w:val="24"/>
      <w:lang w:val="es-ES" w:eastAsia="en-US"/>
    </w:rPr>
  </w:style>
  <w:style w:type="paragraph" w:styleId="Piedepgina">
    <w:name w:val="footer"/>
    <w:basedOn w:val="Normal"/>
    <w:link w:val="PiedepginaCar"/>
    <w:uiPriority w:val="99"/>
    <w:rsid w:val="000A138A"/>
    <w:pPr>
      <w:tabs>
        <w:tab w:val="center" w:pos="4252"/>
        <w:tab w:val="right" w:pos="8504"/>
      </w:tabs>
    </w:pPr>
  </w:style>
  <w:style w:type="character" w:customStyle="1" w:styleId="PiedepginaCar">
    <w:name w:val="Pie de página Car"/>
    <w:basedOn w:val="Fuentedeprrafopredeter"/>
    <w:link w:val="Piedepgina"/>
    <w:uiPriority w:val="99"/>
    <w:semiHidden/>
    <w:locked/>
    <w:rsid w:val="00E9693E"/>
    <w:rPr>
      <w:rFonts w:ascii="Century Gothic" w:hAnsi="Century Gothic" w:cs="Times New Roman"/>
      <w:sz w:val="24"/>
      <w:szCs w:val="24"/>
      <w:lang w:val="es-ES" w:eastAsia="en-US"/>
    </w:rPr>
  </w:style>
  <w:style w:type="character" w:customStyle="1" w:styleId="b">
    <w:name w:val="b"/>
    <w:basedOn w:val="Fuentedeprrafopredeter"/>
    <w:uiPriority w:val="99"/>
    <w:rsid w:val="001E66EF"/>
    <w:rPr>
      <w:rFonts w:cs="Times New Roman"/>
    </w:rPr>
  </w:style>
  <w:style w:type="paragraph" w:styleId="Sinespaciado">
    <w:name w:val="No Spacing"/>
    <w:uiPriority w:val="1"/>
    <w:qFormat/>
    <w:rsid w:val="000A1E11"/>
    <w:rPr>
      <w:rFonts w:asciiTheme="minorHAnsi" w:eastAsiaTheme="minorHAnsi" w:hAnsiTheme="minorHAnsi" w:cstheme="minorBidi"/>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ces@linteum.co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2.vatican.va/content/francesco/es/audiences/2015/documents/papa-francesco_20150128_udienza-generale.html"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s://encrypted-tbn0.gstatic.com/images?q=tbn:ANd9GcRc7MEz4fB_kf30GGyWXqEfVPwoYeiqWsbPP3LdDFXTa5nPczkP"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2.vatican.va/content/francesco/es/audiences/2015/documents/papa-francesco_20150128_udienza-general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0.jpeg"/><Relationship Id="rId10" Type="http://schemas.openxmlformats.org/officeDocument/2006/relationships/image" Target="media/image10.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s://encrypted-tbn3.gstatic.com/images?q=tbn:ANd9GcRWwZQlbJA9Zf0npXilSfVPMHrvC9iK5y9-fLeQiPc23RVFOKgH" TargetMode="External"/><Relationship Id="rId22"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9036-DDBB-443F-AAE1-94C14484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7228</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Azahara Peinado García</cp:lastModifiedBy>
  <cp:revision>2</cp:revision>
  <cp:lastPrinted>2014-12-15T10:17:00Z</cp:lastPrinted>
  <dcterms:created xsi:type="dcterms:W3CDTF">2015-04-22T09:27:00Z</dcterms:created>
  <dcterms:modified xsi:type="dcterms:W3CDTF">2015-04-22T09:27:00Z</dcterms:modified>
</cp:coreProperties>
</file>