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02511" w:rsidRPr="00F166EA" w:rsidRDefault="00A02511" w:rsidP="00107E06">
      <w:pPr>
        <w:pStyle w:val="Lneadeautor"/>
        <w:jc w:val="both"/>
        <w:rPr>
          <w:rFonts w:asciiTheme="minorHAnsi" w:hAnsiTheme="minorHAnsi" w:cs="Times New Roman"/>
          <w:sz w:val="24"/>
          <w:szCs w:val="24"/>
        </w:rPr>
      </w:pPr>
      <w:r w:rsidRPr="00F166EA">
        <w:rPr>
          <w:rFonts w:asciiTheme="minorHAnsi" w:hAnsiTheme="minorHAnsi" w:cs="Times New Roman"/>
          <w:noProof/>
          <w:sz w:val="24"/>
          <w:szCs w:val="24"/>
          <w:lang w:val="es-ES" w:eastAsia="es-ES"/>
        </w:rPr>
        <mc:AlternateContent>
          <mc:Choice Requires="wpg">
            <w:drawing>
              <wp:anchor distT="0" distB="0" distL="114300" distR="114300" simplePos="0" relativeHeight="251659264" behindDoc="0" locked="0" layoutInCell="1" allowOverlap="1" wp14:anchorId="5B2870F9" wp14:editId="3982DECB">
                <wp:simplePos x="0" y="0"/>
                <wp:positionH relativeFrom="column">
                  <wp:posOffset>-457200</wp:posOffset>
                </wp:positionH>
                <wp:positionV relativeFrom="paragraph">
                  <wp:posOffset>-228600</wp:posOffset>
                </wp:positionV>
                <wp:extent cx="6841490" cy="1485900"/>
                <wp:effectExtent l="22860" t="4445" r="3175"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1490" cy="1485900"/>
                          <a:chOff x="467" y="904"/>
                          <a:chExt cx="10774" cy="1440"/>
                        </a:xfrm>
                      </wpg:grpSpPr>
                      <wpg:grpSp>
                        <wpg:cNvPr id="4" name="Group 3"/>
                        <wpg:cNvGrpSpPr>
                          <a:grpSpLocks/>
                        </wpg:cNvGrpSpPr>
                        <wpg:grpSpPr bwMode="auto">
                          <a:xfrm>
                            <a:off x="467" y="904"/>
                            <a:ext cx="10774" cy="1440"/>
                            <a:chOff x="467" y="904"/>
                            <a:chExt cx="10774" cy="1440"/>
                          </a:xfrm>
                        </wpg:grpSpPr>
                        <wps:wsp>
                          <wps:cNvPr id="5" name="Line 4"/>
                          <wps:cNvCnPr/>
                          <wps:spPr bwMode="auto">
                            <a:xfrm>
                              <a:off x="467" y="1444"/>
                              <a:ext cx="10725" cy="0"/>
                            </a:xfrm>
                            <a:prstGeom prst="line">
                              <a:avLst/>
                            </a:prstGeom>
                            <a:noFill/>
                            <a:ln w="31750">
                              <a:solidFill>
                                <a:srgbClr val="C2C2AD"/>
                              </a:solidFill>
                              <a:round/>
                              <a:headEnd/>
                              <a:tailEnd/>
                            </a:ln>
                            <a:extLst>
                              <a:ext uri="{909E8E84-426E-40DD-AFC4-6F175D3DCCD1}">
                                <a14:hiddenFill xmlns:a14="http://schemas.microsoft.com/office/drawing/2010/main">
                                  <a:noFill/>
                                </a14:hiddenFill>
                              </a:ext>
                            </a:extLst>
                          </wps:spPr>
                          <wps:bodyPr/>
                        </wps:wsp>
                        <wps:wsp>
                          <wps:cNvPr id="6" name="Text Box 5"/>
                          <wps:cNvSpPr txBox="1">
                            <a:spLocks noChangeArrowheads="1"/>
                          </wps:cNvSpPr>
                          <wps:spPr bwMode="auto">
                            <a:xfrm>
                              <a:off x="698" y="904"/>
                              <a:ext cx="7571"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A02511" w:rsidRDefault="00A02511" w:rsidP="00A02511">
                                <w:pPr>
                                  <w:pStyle w:val="Encabezado1"/>
                                  <w:rPr>
                                    <w:color w:val="808080"/>
                                    <w:sz w:val="44"/>
                                    <w:lang w:val="es-ES"/>
                                  </w:rPr>
                                </w:pPr>
                                <w:r>
                                  <w:rPr>
                                    <w:color w:val="808080"/>
                                    <w:sz w:val="44"/>
                                    <w:lang w:val="es-ES"/>
                                  </w:rPr>
                                  <w:t>COLEGIOS DIOCESANOS</w:t>
                                </w:r>
                              </w:p>
                            </w:txbxContent>
                          </wps:txbx>
                          <wps:bodyPr rot="0" vert="horz" wrap="square" lIns="0" tIns="0" rIns="0" bIns="0" anchor="t" anchorCtr="0" upright="1">
                            <a:noAutofit/>
                          </wps:bodyPr>
                        </wps:wsp>
                        <wps:wsp>
                          <wps:cNvPr id="7" name="Text Box 6"/>
                          <wps:cNvSpPr txBox="1">
                            <a:spLocks noChangeArrowheads="1"/>
                          </wps:cNvSpPr>
                          <wps:spPr bwMode="auto">
                            <a:xfrm>
                              <a:off x="630" y="1624"/>
                              <a:ext cx="8348" cy="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511" w:rsidRDefault="00A02511" w:rsidP="00A02511">
                                <w:pPr>
                                  <w:pStyle w:val="Ttulo9"/>
                                  <w:rPr>
                                    <w:lang w:val="es-ES_tradnl"/>
                                  </w:rPr>
                                </w:pPr>
                                <w:r>
                                  <w:rPr>
                                    <w:lang w:val="es-ES_tradnl"/>
                                  </w:rPr>
                                  <w:t>Fundación San Vicente Mártir, Dr. Beltrán Bigorra, 15 1º, Valencia 46003</w:t>
                                </w:r>
                              </w:p>
                              <w:p w:rsidR="00A02511" w:rsidRDefault="00A02511" w:rsidP="00A02511">
                                <w:pPr>
                                  <w:pStyle w:val="Ttulo9"/>
                                  <w:rPr>
                                    <w:lang w:val="es-ES_tradnl"/>
                                  </w:rPr>
                                </w:pPr>
                                <w:r>
                                  <w:rPr>
                                    <w:lang w:val="es-ES_tradnl"/>
                                  </w:rPr>
                                  <w:t>e-mail   Tel.: 963154370 Fax: 963154371</w:t>
                                </w:r>
                              </w:p>
                            </w:txbxContent>
                          </wps:txbx>
                          <wps:bodyPr rot="0" vert="horz" wrap="square" lIns="0" tIns="9144" rIns="0" bIns="0" anchor="t" anchorCtr="0" upright="1">
                            <a:noAutofit/>
                          </wps:bodyPr>
                        </wps:wsp>
                        <wps:wsp>
                          <wps:cNvPr id="8" name="Text Box 7"/>
                          <wps:cNvSpPr txBox="1">
                            <a:spLocks noChangeArrowheads="1"/>
                          </wps:cNvSpPr>
                          <wps:spPr bwMode="auto">
                            <a:xfrm>
                              <a:off x="6381" y="1624"/>
                              <a:ext cx="4860" cy="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5B2B" w:rsidRDefault="00A02511" w:rsidP="00A02511">
                                <w:pPr>
                                  <w:jc w:val="center"/>
                                  <w:rPr>
                                    <w:b/>
                                    <w:sz w:val="28"/>
                                    <w:szCs w:val="28"/>
                                  </w:rPr>
                                </w:pPr>
                                <w:r>
                                  <w:rPr>
                                    <w:b/>
                                    <w:sz w:val="28"/>
                                    <w:szCs w:val="28"/>
                                  </w:rPr>
                                  <w:t>FICHA PEDAGÓGICA:</w:t>
                                </w:r>
                              </w:p>
                              <w:p w:rsidR="00A02511" w:rsidRDefault="00F85B2B" w:rsidP="00A02511">
                                <w:pPr>
                                  <w:jc w:val="center"/>
                                  <w:rPr>
                                    <w:b/>
                                    <w:sz w:val="28"/>
                                    <w:szCs w:val="28"/>
                                  </w:rPr>
                                </w:pPr>
                                <w:r>
                                  <w:rPr>
                                    <w:b/>
                                    <w:sz w:val="28"/>
                                    <w:szCs w:val="28"/>
                                  </w:rPr>
                                  <w:t>¿DEBATIMOS?</w:t>
                                </w:r>
                                <w:r w:rsidR="00A02511" w:rsidRPr="0094488A">
                                  <w:rPr>
                                    <w:b/>
                                    <w:sz w:val="28"/>
                                    <w:szCs w:val="28"/>
                                  </w:rPr>
                                  <w:t xml:space="preserve"> </w:t>
                                </w:r>
                              </w:p>
                              <w:p w:rsidR="00A02511" w:rsidRPr="0033355E" w:rsidRDefault="00A02511" w:rsidP="00A02511">
                                <w:pPr>
                                  <w:jc w:val="center"/>
                                  <w:rPr>
                                    <w:b/>
                                    <w:sz w:val="32"/>
                                    <w:szCs w:val="32"/>
                                  </w:rPr>
                                </w:pPr>
                              </w:p>
                            </w:txbxContent>
                          </wps:txbx>
                          <wps:bodyPr rot="0" vert="horz" wrap="square" lIns="0" tIns="9144" rIns="0" bIns="0" anchor="t" anchorCtr="0" upright="1">
                            <a:noAutofit/>
                          </wps:bodyPr>
                        </wps:wsp>
                      </wpg:grpSp>
                      <wps:wsp>
                        <wps:cNvPr id="9" name="Text Box 8"/>
                        <wps:cNvSpPr txBox="1">
                          <a:spLocks noChangeArrowheads="1"/>
                        </wps:cNvSpPr>
                        <wps:spPr bwMode="auto">
                          <a:xfrm>
                            <a:off x="8361" y="904"/>
                            <a:ext cx="288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02511" w:rsidRDefault="00A02511" w:rsidP="00A02511">
                              <w:pPr>
                                <w:jc w:val="center"/>
                                <w:rPr>
                                  <w:b/>
                                  <w:bCs/>
                                  <w:color w:val="808080"/>
                                  <w:sz w:val="24"/>
                                </w:rPr>
                              </w:pPr>
                              <w:r>
                                <w:rPr>
                                  <w:b/>
                                  <w:bCs/>
                                  <w:color w:val="808080"/>
                                  <w:sz w:val="24"/>
                                </w:rPr>
                                <w:t>Circular nº</w:t>
                              </w:r>
                              <w:r w:rsidR="00E559C3">
                                <w:rPr>
                                  <w:b/>
                                  <w:bCs/>
                                  <w:color w:val="808080"/>
                                  <w:sz w:val="24"/>
                                </w:rPr>
                                <w:t>045</w:t>
                              </w:r>
                              <w:r>
                                <w:rPr>
                                  <w:b/>
                                  <w:bCs/>
                                  <w:color w:val="808080"/>
                                  <w:sz w:val="24"/>
                                </w:rPr>
                                <w:t xml:space="preserve"> (14/15)</w:t>
                              </w:r>
                            </w:p>
                            <w:p w:rsidR="00A02511" w:rsidRDefault="00A02511" w:rsidP="00A02511">
                              <w:pPr>
                                <w:jc w:val="center"/>
                                <w:rPr>
                                  <w:b/>
                                  <w:bCs/>
                                  <w:color w:val="C0C0C0"/>
                                </w:rPr>
                              </w:pPr>
                              <w:r>
                                <w:rPr>
                                  <w:b/>
                                  <w:bCs/>
                                  <w:color w:val="808080"/>
                                </w:rPr>
                                <w:t xml:space="preserve"> </w:t>
                              </w:r>
                              <w:r w:rsidR="00E559C3">
                                <w:rPr>
                                  <w:b/>
                                  <w:bCs/>
                                  <w:color w:val="808080"/>
                                </w:rPr>
                                <w:t>16</w:t>
                              </w:r>
                              <w:r>
                                <w:rPr>
                                  <w:b/>
                                  <w:bCs/>
                                  <w:color w:val="808080"/>
                                </w:rPr>
                                <w:t xml:space="preserve"> de</w:t>
                              </w:r>
                              <w:r w:rsidR="00F85B2B">
                                <w:rPr>
                                  <w:b/>
                                  <w:bCs/>
                                  <w:color w:val="808080"/>
                                </w:rPr>
                                <w:t xml:space="preserve"> diciembre </w:t>
                              </w:r>
                              <w:r>
                                <w:rPr>
                                  <w:b/>
                                  <w:bCs/>
                                  <w:color w:val="808080"/>
                                </w:rPr>
                                <w:t>de 2014</w:t>
                              </w:r>
                            </w:p>
                          </w:txbxContent>
                        </wps:txbx>
                        <wps:bodyPr rot="0" vert="horz" wrap="square" lIns="0" tIns="9144"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B2870F9" id="Grupo 3" o:spid="_x0000_s1026" style="position:absolute;left:0;text-align:left;margin-left:-36pt;margin-top:-18pt;width:538.7pt;height:117pt;z-index:251659264" coordorigin="467,904" coordsize="1077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Gu1rgQAAGcYAAAOAAAAZHJzL2Uyb0RvYy54bWzsWVtzozYUfu9M/4OGd2LA4jpxdmxsMp1J&#10;28zs9gfIgA1TQFTCwelO/3uPJORbktndNMm6bfwAAkmHc/nOpyP58sO2rtBdznhJm4lhX1gGypuU&#10;ZmWznhi/fUrMwEC8I01GKtrkE+M+58aHqx9/uOzbKHdoQassZwiENDzq24lRdF0bjUY8LfKa8Ava&#10;5g10riirSQePbD3KGOlBel2NHMvyRj1lWctomnMOb+eq07iS8lerPO1+Xa143qFqYoBunbwyeV2K&#10;6+jqkkRrRtqiTAc1yDO0qEnZwEd3ouakI2jDygei6jJllNNVd5HSekRXqzLNpQ1gjW2dWHPN6KaV&#10;tqyjft3u3ASuPfHTs8Wmv9zdMlRmE2NsoIbUEKJrtmkpGgvX9O06ghHXrP3Y3jJlHzRvaPo7h+7R&#10;ab94XqvBaNn/TDMQRzYdla7ZrlgtRIDRaCsjcL+LQL7tUAovvQDbOIRApdBn48ANrSFGaQGBFPOw&#10;5xsIekMLq+ilxWKYbVu+j/VcLCeOSKS+K3UddFOGyYedjYMXYLr2Avj+9b3wwBrtiUdsIdFLOwFy&#10;ju9hxf8ZrD4WpM0lWrkAzeBQVzv0pmxyJEPWt3JA3NwyiTEecUDXFwGjXWVjPET+wFcOfEdg5jjo&#10;JGoZ765zWiPRmBgVKCHBSO5ueCcgvB8isNnQpKwqeE+iqkE9ZIXtu5acwWlVZqJXdHK2XsYVQ3cE&#10;eCV2Ymc6F2AEaUfDIH+bTEorcpIthnZHykq1YXzVCHlgCegztBRxfA6tcBEsAmxix1uY2JrPzWkS&#10;Y9NLQKf5eB7Hc/svoZqNo6LMsrwR2mkSs/HXRXOgU0U/Oxrb+WF0LF2aCMrqu1QaUkuFUCQTj5Y0&#10;u5eRle8BYOr1qyPN00j7JHAxo1vkKg6TaBMEhrotvAZiUQFVPIYaGhekWedTxmgv4gR5YMtoDkBV&#10;3KeN/CJOvRDWvEOC0jD1Xd9WKHU9ieAdOe1BOOCUwcL11TgVsDkI2JlC6igxjvInkb+H+fMk9mS+&#10;6CyxHWzNnNBMvMA3cYJdM/StwLTscBZ6Fg7xPDnOEklEquIAcD83SwQ5hC7QjvD+t9tGorrsoPKp&#10;ynpiBJb4CQeQ6Cmi2CW5UF+nn74/lobddrkFifuMRIwCA8LaCuUaNArK/jRQD6XPxOB/bAjLDVT9&#10;1AD4RZ2kG0w3lrpBmhSmTozOQKoZd6qe2rSsXBcgWaVXQ6ew8q9KybJ7LUBl8fB2tADVglrRd7Tg&#10;fR9aGINfRVXjOSfLVzDGwBhi9XIdRTy6aHnnhST5b/KCzHhdrBzRx1vwgiz4JdT2ifnt9BBCJWag&#10;fz9DQPKdMIT/nRgigPrgUYrAgTdsinxHo0bvp05K3JcoHeTGWRXI51ebHmXL/6aQeG3COKyppolr&#10;+XgcmL7vjk08XljmLEhicxrbnucvZvFscbLzWEjE8JfZfOQH8DuoAYdv6JpH35+qfSTHOTqR1abk&#10;LDlufzLxRhul8AHfBdpNsG9/u41SMPYU3+2OcvROyQmCge7ck2OcV6mIDvD2TnfnsW96p7vn0N1w&#10;aKvPYM6X7uA0W/L3cPIujssPn6F9+P/A1d8AAAD//wMAUEsDBBQABgAIAAAAIQAj6YEQ4QAAAAwB&#10;AAAPAAAAZHJzL2Rvd25yZXYueG1sTI9Ba8JAEIXvhf6HZQq96W60WptmIyJtTyJUC+JtTMYkmN0N&#10;2TWJ/77jqb19j3m8eS9ZDqYWHbW+clZDNFYgyGYur2yh4Wf/OVqA8AFtjrWzpOFGHpbp40OCce56&#10;+03dLhSCQ6yPUUMZQhNL6bOSDPqxa8jy7exag4FlW8i8xZ7DTS0nSs2lwcryhxIbWpeUXXZXo+Gr&#10;x341jT66zeW8vh33s+1hE5HWz0/D6h1EoCH8meFen6tDyp1O7mpzL2oNo9cJbwkM0znD3aHU7AXE&#10;ieltoUCmifw/Iv0FAAD//wMAUEsBAi0AFAAGAAgAAAAhALaDOJL+AAAA4QEAABMAAAAAAAAAAAAA&#10;AAAAAAAAAFtDb250ZW50X1R5cGVzXS54bWxQSwECLQAUAAYACAAAACEAOP0h/9YAAACUAQAACwAA&#10;AAAAAAAAAAAAAAAvAQAAX3JlbHMvLnJlbHNQSwECLQAUAAYACAAAACEA7ehrta4EAABnGAAADgAA&#10;AAAAAAAAAAAAAAAuAgAAZHJzL2Uyb0RvYy54bWxQSwECLQAUAAYACAAAACEAI+mBEOEAAAAMAQAA&#10;DwAAAAAAAAAAAAAAAAAIBwAAZHJzL2Rvd25yZXYueG1sUEsFBgAAAAAEAAQA8wAAABYIAAAAAA==&#10;">
                <v:group id="Group 3" o:spid="_x0000_s1027" style="position:absolute;left:467;top:904;width:10774;height:1440" coordorigin="467,904" coordsize="10774,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Line 4" o:spid="_x0000_s1028" style="position:absolute;visibility:visible;mso-wrap-style:square" from="467,1444" to="11192,1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URdMEAAADaAAAADwAAAGRycy9kb3ducmV2LnhtbESPQYvCMBSE74L/ITzBm6YKu2jXKKKs&#10;CCuKdff+aN621ealNLHWf28EweMwM98ws0VrStFQ7QrLCkbDCARxanXBmYLf0/dgAsJ5ZI2lZVJw&#10;JweLebczw1jbGx+pSXwmAoRdjApy76tYSpfmZNANbUUcvH9bG/RB1pnUNd4C3JRyHEWf0mDBYSHH&#10;ilY5pZfkagJlsz7Yv+1uNC119qOLy7jZnzdK9Xvt8guEp9a/w6/2Viv4gOeVcAPk/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JRF0wQAAANoAAAAPAAAAAAAAAAAAAAAA&#10;AKECAABkcnMvZG93bnJldi54bWxQSwUGAAAAAAQABAD5AAAAjwMAAAAA&#10;" strokecolor="#c2c2ad" strokeweight="2.5pt"/>
                  <v:shapetype id="_x0000_t202" coordsize="21600,21600" o:spt="202" path="m,l,21600r21600,l21600,xe">
                    <v:stroke joinstyle="miter"/>
                    <v:path gradientshapeok="t" o:connecttype="rect"/>
                  </v:shapetype>
                  <v:shape id="Text Box 5" o:spid="_x0000_s1029" type="#_x0000_t202" style="position:absolute;left:698;top:904;width:7571;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B/cQA&#10;AADaAAAADwAAAGRycy9kb3ducmV2LnhtbESPQWvCQBSE7wX/w/KE3uomHqSmriIBQWyhNe2hx2f2&#10;mUR336bZ1aT/vlsQPA4z8w2zWA3WiCt1vnGsIJ0kIIhLpxuuFHx9bp6eQfiArNE4JgW/5GG1HD0s&#10;MNOu5z1di1CJCGGfoYI6hDaT0pc1WfQT1xJH7+g6iyHKrpK6wz7CrZHTJJlJiw3HhRpbymsqz8XF&#10;Kjhc3vffuGte57vcfPykJ1O+tUapx/GwfgERaAj38K291Qpm8H8l3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iwf3EAAAA2gAAAA8AAAAAAAAAAAAAAAAAmAIAAGRycy9k&#10;b3ducmV2LnhtbFBLBQYAAAAABAAEAPUAAACJAwAAAAA=&#10;" filled="f" stroked="f" strokecolor="white">
                    <v:textbox inset="0,0,0,0">
                      <w:txbxContent>
                        <w:p w:rsidR="00A02511" w:rsidRDefault="00A02511" w:rsidP="00A02511">
                          <w:pPr>
                            <w:pStyle w:val="Encabezado1"/>
                            <w:rPr>
                              <w:color w:val="808080"/>
                              <w:sz w:val="44"/>
                              <w:lang w:val="es-ES"/>
                            </w:rPr>
                          </w:pPr>
                          <w:r>
                            <w:rPr>
                              <w:color w:val="808080"/>
                              <w:sz w:val="44"/>
                              <w:lang w:val="es-ES"/>
                            </w:rPr>
                            <w:t>COLEGIOS DIOCESANOS</w:t>
                          </w:r>
                        </w:p>
                      </w:txbxContent>
                    </v:textbox>
                  </v:shape>
                  <v:shape id="Text Box 6" o:spid="_x0000_s1030" type="#_x0000_t202" style="position:absolute;left:630;top:1624;width:8348;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Fau8IA&#10;AADaAAAADwAAAGRycy9kb3ducmV2LnhtbESPT4vCMBTE7wt+h/AEb2uqB3etRlFR2ZOw/jl4ezTP&#10;tti8lCRq9dMbQfA4zMxvmPG0MZW4kvOlZQW9bgKCOLO65FzBfrf6/gXhA7LGyjIpuJOH6aT1NcZU&#10;2xv/03UbchEh7FNUUIRQp1L6rCCDvmtr4uidrDMYonS51A5vEW4q2U+SgTRYclwosKZFQdl5ezEK&#10;Zno4L5OL3JwP8nGcV265fmRLpTrtZjYCEagJn/C7/acV/MDrSrwBcvI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AVq7wgAAANoAAAAPAAAAAAAAAAAAAAAAAJgCAABkcnMvZG93&#10;bnJldi54bWxQSwUGAAAAAAQABAD1AAAAhwMAAAAA&#10;" filled="f" stroked="f">
                    <v:textbox inset="0,.72pt,0,0">
                      <w:txbxContent>
                        <w:p w:rsidR="00A02511" w:rsidRDefault="00A02511" w:rsidP="00A02511">
                          <w:pPr>
                            <w:pStyle w:val="Ttulo9"/>
                            <w:rPr>
                              <w:lang w:val="es-ES_tradnl"/>
                            </w:rPr>
                          </w:pPr>
                          <w:r>
                            <w:rPr>
                              <w:lang w:val="es-ES_tradnl"/>
                            </w:rPr>
                            <w:t xml:space="preserve">Fundación San Vicente Mártir, Dr. Beltrán </w:t>
                          </w:r>
                          <w:proofErr w:type="spellStart"/>
                          <w:r>
                            <w:rPr>
                              <w:lang w:val="es-ES_tradnl"/>
                            </w:rPr>
                            <w:t>Bigorra</w:t>
                          </w:r>
                          <w:proofErr w:type="spellEnd"/>
                          <w:r>
                            <w:rPr>
                              <w:lang w:val="es-ES_tradnl"/>
                            </w:rPr>
                            <w:t>, 15 1º, Valencia 46003</w:t>
                          </w:r>
                        </w:p>
                        <w:p w:rsidR="00A02511" w:rsidRDefault="00A02511" w:rsidP="00A02511">
                          <w:pPr>
                            <w:pStyle w:val="Ttulo9"/>
                            <w:rPr>
                              <w:lang w:val="es-ES_tradnl"/>
                            </w:rPr>
                          </w:pPr>
                          <w:r>
                            <w:rPr>
                              <w:lang w:val="es-ES_tradnl"/>
                            </w:rPr>
                            <w:t>e-mail   Tel.: 963154370 Fax: 963154371</w:t>
                          </w:r>
                        </w:p>
                      </w:txbxContent>
                    </v:textbox>
                  </v:shape>
                  <v:shape id="Text Box 7" o:spid="_x0000_s1031" type="#_x0000_t202" style="position:absolute;left:6381;top:1624;width:48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OycEA&#10;AADaAAAADwAAAGRycy9kb3ducmV2LnhtbERPPW/CMBDdkfofrKvUjThlqCDFREkFVSekAh26nexr&#10;EiU+R7aBlF9fD5UYn973upzsIC7kQ+dYwXOWgyDWznTcKDgdd/MliBCRDQ6OScEvBSg3D7M1FsZd&#10;+ZMuh9iIFMKhQAVtjGMhZdAtWQyZG4kT9+O8xZigb6TxeE3hdpCLPH+RFjtODS2O9NaS7g9nq6Ay&#10;q7rLz3Lff8nbdz347ftNb5V6epyqVxCRpngX/7s/jIK0NV1JN0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ezsnBAAAA2gAAAA8AAAAAAAAAAAAAAAAAmAIAAGRycy9kb3du&#10;cmV2LnhtbFBLBQYAAAAABAAEAPUAAACGAwAAAAA=&#10;" filled="f" stroked="f">
                    <v:textbox inset="0,.72pt,0,0">
                      <w:txbxContent>
                        <w:p w:rsidR="00F85B2B" w:rsidRDefault="00A02511" w:rsidP="00A02511">
                          <w:pPr>
                            <w:jc w:val="center"/>
                            <w:rPr>
                              <w:b/>
                              <w:sz w:val="28"/>
                              <w:szCs w:val="28"/>
                            </w:rPr>
                          </w:pPr>
                          <w:r>
                            <w:rPr>
                              <w:b/>
                              <w:sz w:val="28"/>
                              <w:szCs w:val="28"/>
                            </w:rPr>
                            <w:t>FICHA PEDAGÓGICA:</w:t>
                          </w:r>
                        </w:p>
                        <w:p w:rsidR="00A02511" w:rsidRDefault="00F85B2B" w:rsidP="00A02511">
                          <w:pPr>
                            <w:jc w:val="center"/>
                            <w:rPr>
                              <w:b/>
                              <w:sz w:val="28"/>
                              <w:szCs w:val="28"/>
                            </w:rPr>
                          </w:pPr>
                          <w:r>
                            <w:rPr>
                              <w:b/>
                              <w:sz w:val="28"/>
                              <w:szCs w:val="28"/>
                            </w:rPr>
                            <w:t>¿DEBATIMOS?</w:t>
                          </w:r>
                          <w:r w:rsidR="00A02511" w:rsidRPr="0094488A">
                            <w:rPr>
                              <w:b/>
                              <w:sz w:val="28"/>
                              <w:szCs w:val="28"/>
                            </w:rPr>
                            <w:t xml:space="preserve"> </w:t>
                          </w:r>
                        </w:p>
                        <w:p w:rsidR="00A02511" w:rsidRPr="0033355E" w:rsidRDefault="00A02511" w:rsidP="00A02511">
                          <w:pPr>
                            <w:jc w:val="center"/>
                            <w:rPr>
                              <w:b/>
                              <w:sz w:val="32"/>
                              <w:szCs w:val="32"/>
                            </w:rPr>
                          </w:pPr>
                        </w:p>
                      </w:txbxContent>
                    </v:textbox>
                  </v:shape>
                </v:group>
                <v:shape id="Text Box 8" o:spid="_x0000_s1032" type="#_x0000_t202" style="position:absolute;left:8361;top:904;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JrUsMA&#10;AADaAAAADwAAAGRycy9kb3ducmV2LnhtbESPQWvCQBSE7wX/w/IK3ppNPRSNWUVFS0+Ctj309sg+&#10;k2D2bdjdxOiv7wqCx2FmvmHy5WAa0ZPztWUF70kKgriwuuZSwc/37m0KwgdkjY1lUnAlD8vF6CXH&#10;TNsLH6g/hlJECPsMFVQhtJmUvqjIoE9sSxy9k3UGQ5SulNrhJcJNIydp+iEN1hwXKmxpU1FxPnZG&#10;wUrP1nXayf35V97+1o3bft6KrVLj12E1BxFoCM/wo/2lFczgfiXe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JrUsMAAADaAAAADwAAAAAAAAAAAAAAAACYAgAAZHJzL2Rv&#10;d25yZXYueG1sUEsFBgAAAAAEAAQA9QAAAIgDAAAAAA==&#10;" filled="f" stroked="f">
                  <v:textbox inset="0,.72pt,0,0">
                    <w:txbxContent>
                      <w:p w:rsidR="00A02511" w:rsidRDefault="00A02511" w:rsidP="00A02511">
                        <w:pPr>
                          <w:jc w:val="center"/>
                          <w:rPr>
                            <w:b/>
                            <w:bCs/>
                            <w:color w:val="808080"/>
                            <w:sz w:val="24"/>
                          </w:rPr>
                        </w:pPr>
                        <w:r>
                          <w:rPr>
                            <w:b/>
                            <w:bCs/>
                            <w:color w:val="808080"/>
                            <w:sz w:val="24"/>
                          </w:rPr>
                          <w:t>Circular nº</w:t>
                        </w:r>
                        <w:r w:rsidR="00E559C3">
                          <w:rPr>
                            <w:b/>
                            <w:bCs/>
                            <w:color w:val="808080"/>
                            <w:sz w:val="24"/>
                          </w:rPr>
                          <w:t>045</w:t>
                        </w:r>
                        <w:r>
                          <w:rPr>
                            <w:b/>
                            <w:bCs/>
                            <w:color w:val="808080"/>
                            <w:sz w:val="24"/>
                          </w:rPr>
                          <w:t xml:space="preserve"> (14/15)</w:t>
                        </w:r>
                      </w:p>
                      <w:p w:rsidR="00A02511" w:rsidRDefault="00A02511" w:rsidP="00A02511">
                        <w:pPr>
                          <w:jc w:val="center"/>
                          <w:rPr>
                            <w:b/>
                            <w:bCs/>
                            <w:color w:val="C0C0C0"/>
                          </w:rPr>
                        </w:pPr>
                        <w:r>
                          <w:rPr>
                            <w:b/>
                            <w:bCs/>
                            <w:color w:val="808080"/>
                          </w:rPr>
                          <w:t xml:space="preserve"> </w:t>
                        </w:r>
                        <w:r w:rsidR="00E559C3">
                          <w:rPr>
                            <w:b/>
                            <w:bCs/>
                            <w:color w:val="808080"/>
                          </w:rPr>
                          <w:t>16</w:t>
                        </w:r>
                        <w:r>
                          <w:rPr>
                            <w:b/>
                            <w:bCs/>
                            <w:color w:val="808080"/>
                          </w:rPr>
                          <w:t xml:space="preserve"> de</w:t>
                        </w:r>
                        <w:r w:rsidR="00F85B2B">
                          <w:rPr>
                            <w:b/>
                            <w:bCs/>
                            <w:color w:val="808080"/>
                          </w:rPr>
                          <w:t xml:space="preserve"> diciembre </w:t>
                        </w:r>
                        <w:r>
                          <w:rPr>
                            <w:b/>
                            <w:bCs/>
                            <w:color w:val="808080"/>
                          </w:rPr>
                          <w:t>de 2014</w:t>
                        </w:r>
                      </w:p>
                    </w:txbxContent>
                  </v:textbox>
                </v:shape>
              </v:group>
            </w:pict>
          </mc:Fallback>
        </mc:AlternateContent>
      </w:r>
    </w:p>
    <w:p w:rsidR="00A02511" w:rsidRPr="00F166EA" w:rsidRDefault="00A02511" w:rsidP="00107E06">
      <w:pPr>
        <w:jc w:val="both"/>
        <w:rPr>
          <w:rFonts w:asciiTheme="minorHAnsi" w:hAnsiTheme="minorHAnsi" w:cs="Times New Roman"/>
          <w:sz w:val="24"/>
          <w:szCs w:val="24"/>
        </w:rPr>
      </w:pPr>
    </w:p>
    <w:p w:rsidR="00A02511" w:rsidRPr="00F166EA" w:rsidRDefault="00A02511" w:rsidP="00107E06">
      <w:pPr>
        <w:jc w:val="both"/>
        <w:rPr>
          <w:rFonts w:asciiTheme="minorHAnsi" w:hAnsiTheme="minorHAnsi" w:cs="Times New Roman"/>
          <w:sz w:val="24"/>
          <w:szCs w:val="24"/>
        </w:rPr>
      </w:pPr>
    </w:p>
    <w:p w:rsidR="00A02511" w:rsidRPr="00F166EA" w:rsidRDefault="00A02511" w:rsidP="00107E06">
      <w:pPr>
        <w:jc w:val="both"/>
        <w:rPr>
          <w:rFonts w:asciiTheme="minorHAnsi" w:hAnsiTheme="minorHAnsi" w:cs="Times New Roman"/>
          <w:sz w:val="24"/>
          <w:szCs w:val="24"/>
        </w:rPr>
      </w:pPr>
    </w:p>
    <w:p w:rsidR="00A02511" w:rsidRPr="00F166EA" w:rsidRDefault="00A02511" w:rsidP="00107E06">
      <w:pPr>
        <w:jc w:val="both"/>
        <w:rPr>
          <w:rFonts w:asciiTheme="minorHAnsi" w:hAnsiTheme="minorHAnsi" w:cs="Times New Roman"/>
          <w:sz w:val="24"/>
          <w:szCs w:val="24"/>
        </w:rPr>
      </w:pPr>
      <w:r w:rsidRPr="00F166EA">
        <w:rPr>
          <w:rFonts w:asciiTheme="minorHAnsi" w:hAnsiTheme="minorHAnsi" w:cs="Times New Roman"/>
          <w:noProof/>
          <w:sz w:val="24"/>
          <w:szCs w:val="24"/>
        </w:rPr>
        <w:drawing>
          <wp:anchor distT="0" distB="0" distL="114300" distR="114300" simplePos="0" relativeHeight="251660288" behindDoc="1" locked="0" layoutInCell="1" allowOverlap="0" wp14:anchorId="6CA9DF85" wp14:editId="4BF0DFFC">
            <wp:simplePos x="0" y="0"/>
            <wp:positionH relativeFrom="page">
              <wp:posOffset>622935</wp:posOffset>
            </wp:positionH>
            <wp:positionV relativeFrom="page">
              <wp:posOffset>1703705</wp:posOffset>
            </wp:positionV>
            <wp:extent cx="813435" cy="813435"/>
            <wp:effectExtent l="0" t="0" r="5715" b="5715"/>
            <wp:wrapSquare wrapText="bothSides"/>
            <wp:docPr id="2" name="Imagen 2" descr="ColegiosDioces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legiosDiocesan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3435" cy="813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511" w:rsidRPr="00F166EA" w:rsidRDefault="00A02511" w:rsidP="00107E06">
      <w:pPr>
        <w:jc w:val="both"/>
        <w:rPr>
          <w:rFonts w:asciiTheme="minorHAnsi" w:hAnsiTheme="minorHAnsi"/>
          <w:sz w:val="24"/>
          <w:szCs w:val="24"/>
        </w:rPr>
      </w:pPr>
      <w:r w:rsidRPr="00F166EA">
        <w:rPr>
          <w:rFonts w:asciiTheme="minorHAnsi" w:hAnsiTheme="minorHAnsi"/>
          <w:sz w:val="24"/>
          <w:szCs w:val="24"/>
        </w:rPr>
        <w:t>Estimados amigos,</w:t>
      </w:r>
    </w:p>
    <w:p w:rsidR="00A02511" w:rsidRPr="00F166EA" w:rsidRDefault="00A02511" w:rsidP="00107E06">
      <w:pPr>
        <w:jc w:val="both"/>
        <w:rPr>
          <w:rFonts w:asciiTheme="minorHAnsi" w:hAnsiTheme="minorHAnsi"/>
          <w:sz w:val="24"/>
          <w:szCs w:val="24"/>
        </w:rPr>
      </w:pPr>
      <w:r w:rsidRPr="00F166EA">
        <w:rPr>
          <w:rFonts w:asciiTheme="minorHAnsi" w:hAnsiTheme="minorHAnsi"/>
          <w:sz w:val="24"/>
          <w:szCs w:val="24"/>
        </w:rPr>
        <w:t xml:space="preserve">Como sabéis, uno de los objetivos de la Fundación es fortalecer el asesoramiento pedagógico a los Colegios. </w:t>
      </w:r>
    </w:p>
    <w:p w:rsidR="00A02511" w:rsidRPr="00F166EA" w:rsidRDefault="00A02511" w:rsidP="00107E06">
      <w:pPr>
        <w:autoSpaceDE w:val="0"/>
        <w:autoSpaceDN w:val="0"/>
        <w:adjustRightInd w:val="0"/>
        <w:jc w:val="both"/>
        <w:rPr>
          <w:rFonts w:asciiTheme="minorHAnsi" w:hAnsiTheme="minorHAnsi"/>
          <w:sz w:val="24"/>
          <w:szCs w:val="24"/>
        </w:rPr>
      </w:pPr>
      <w:r w:rsidRPr="00F166EA">
        <w:rPr>
          <w:rFonts w:asciiTheme="minorHAnsi" w:hAnsiTheme="minorHAnsi"/>
          <w:sz w:val="24"/>
          <w:szCs w:val="24"/>
        </w:rPr>
        <w:t>Para ello, desde el área de Innovación Pedagógica se elaboran a lo largo del curso escolar las Fichas pedagógicas que son documentos de apoyo a la labor docente.</w:t>
      </w:r>
    </w:p>
    <w:p w:rsidR="00A02511" w:rsidRPr="00F166EA" w:rsidRDefault="00A02511" w:rsidP="00107E06">
      <w:pPr>
        <w:autoSpaceDE w:val="0"/>
        <w:autoSpaceDN w:val="0"/>
        <w:adjustRightInd w:val="0"/>
        <w:jc w:val="both"/>
        <w:rPr>
          <w:rFonts w:asciiTheme="minorHAnsi" w:hAnsiTheme="minorHAnsi"/>
          <w:sz w:val="24"/>
          <w:szCs w:val="24"/>
        </w:rPr>
      </w:pPr>
      <w:r w:rsidRPr="00F166EA">
        <w:rPr>
          <w:rFonts w:asciiTheme="minorHAnsi" w:hAnsiTheme="minorHAnsi"/>
          <w:sz w:val="24"/>
          <w:szCs w:val="24"/>
        </w:rPr>
        <w:t xml:space="preserve">En un intento de ofreceros un material de apoyo con información útil para la reflexión y la práctica, os hacemos llegar esta Circular que contiene la </w:t>
      </w:r>
    </w:p>
    <w:p w:rsidR="00A02511" w:rsidRPr="00F166EA" w:rsidRDefault="00A02511" w:rsidP="00107E06">
      <w:pPr>
        <w:jc w:val="both"/>
        <w:rPr>
          <w:rFonts w:asciiTheme="minorHAnsi" w:hAnsiTheme="minorHAnsi"/>
          <w:sz w:val="24"/>
          <w:szCs w:val="24"/>
        </w:rPr>
      </w:pPr>
    </w:p>
    <w:p w:rsidR="00A02511" w:rsidRPr="0002027E" w:rsidRDefault="00A02511" w:rsidP="00107E06">
      <w:pPr>
        <w:jc w:val="center"/>
        <w:rPr>
          <w:rFonts w:asciiTheme="minorHAnsi" w:hAnsiTheme="minorHAnsi"/>
          <w:b/>
          <w:sz w:val="24"/>
          <w:szCs w:val="24"/>
        </w:rPr>
      </w:pPr>
      <w:r w:rsidRPr="00F166EA">
        <w:rPr>
          <w:rFonts w:asciiTheme="minorHAnsi" w:hAnsiTheme="minorHAnsi"/>
          <w:b/>
          <w:sz w:val="24"/>
          <w:szCs w:val="24"/>
          <w:bdr w:val="single" w:sz="4" w:space="0" w:color="auto"/>
          <w:shd w:val="clear" w:color="auto" w:fill="FFFF99"/>
        </w:rPr>
        <w:t>PRIMERA FICHA PEDAGÓGICA del curso 2014-2015</w:t>
      </w:r>
    </w:p>
    <w:p w:rsidR="00A02511" w:rsidRPr="0002027E" w:rsidRDefault="00A02511" w:rsidP="00107E06">
      <w:pPr>
        <w:jc w:val="both"/>
        <w:rPr>
          <w:rFonts w:asciiTheme="minorHAnsi" w:hAnsiTheme="minorHAnsi"/>
          <w:sz w:val="24"/>
          <w:szCs w:val="24"/>
        </w:rPr>
      </w:pPr>
      <w:r w:rsidRPr="00F166EA">
        <w:rPr>
          <w:rFonts w:asciiTheme="minorHAnsi" w:hAnsiTheme="minorHAnsi"/>
          <w:sz w:val="24"/>
          <w:szCs w:val="24"/>
        </w:rPr>
        <w:t xml:space="preserve">En ella trabajamos el tema de: </w:t>
      </w:r>
    </w:p>
    <w:p w:rsidR="00A02511" w:rsidRPr="0002027E" w:rsidRDefault="00F85B2B" w:rsidP="00107E06">
      <w:pPr>
        <w:jc w:val="center"/>
        <w:rPr>
          <w:rFonts w:asciiTheme="minorHAnsi" w:hAnsiTheme="minorHAnsi"/>
          <w:b/>
          <w:sz w:val="24"/>
          <w:szCs w:val="24"/>
        </w:rPr>
      </w:pPr>
      <w:r>
        <w:rPr>
          <w:rFonts w:asciiTheme="minorHAnsi" w:hAnsiTheme="minorHAnsi"/>
          <w:b/>
          <w:sz w:val="24"/>
          <w:szCs w:val="24"/>
          <w:shd w:val="clear" w:color="auto" w:fill="0000FF"/>
        </w:rPr>
        <w:t>¿DEBATIMOS?</w:t>
      </w:r>
    </w:p>
    <w:p w:rsidR="00A02511" w:rsidRPr="00F166EA" w:rsidRDefault="00A02511" w:rsidP="00107E06">
      <w:pPr>
        <w:autoSpaceDE w:val="0"/>
        <w:autoSpaceDN w:val="0"/>
        <w:adjustRightInd w:val="0"/>
        <w:jc w:val="both"/>
        <w:rPr>
          <w:rFonts w:asciiTheme="minorHAnsi" w:hAnsiTheme="minorHAnsi"/>
          <w:sz w:val="24"/>
          <w:szCs w:val="24"/>
        </w:rPr>
      </w:pPr>
      <w:r w:rsidRPr="00F166EA">
        <w:rPr>
          <w:rFonts w:asciiTheme="minorHAnsi" w:hAnsiTheme="minorHAnsi"/>
          <w:sz w:val="24"/>
          <w:szCs w:val="24"/>
        </w:rPr>
        <w:t>En concreto en esta ficha ofrecemos</w:t>
      </w:r>
      <w:r w:rsidR="00F85B2B">
        <w:rPr>
          <w:rFonts w:asciiTheme="minorHAnsi" w:hAnsiTheme="minorHAnsi"/>
          <w:sz w:val="24"/>
          <w:szCs w:val="24"/>
        </w:rPr>
        <w:t xml:space="preserve"> una reflexión sobre la necesidad de fomentar y las ventajas de integrar la práctica del debate en las aulas. Además os lanz</w:t>
      </w:r>
      <w:r w:rsidR="00506BF8">
        <w:rPr>
          <w:rFonts w:asciiTheme="minorHAnsi" w:hAnsiTheme="minorHAnsi"/>
          <w:sz w:val="24"/>
          <w:szCs w:val="24"/>
        </w:rPr>
        <w:t>amos una propuesta</w:t>
      </w:r>
      <w:r w:rsidR="00F85B2B">
        <w:rPr>
          <w:rFonts w:asciiTheme="minorHAnsi" w:hAnsiTheme="minorHAnsi"/>
          <w:sz w:val="24"/>
          <w:szCs w:val="24"/>
        </w:rPr>
        <w:t xml:space="preserve"> que esperamos os ilusione tanto como a nosotros. </w:t>
      </w:r>
      <w:r w:rsidRPr="00F166EA">
        <w:rPr>
          <w:rFonts w:asciiTheme="minorHAnsi" w:hAnsiTheme="minorHAnsi"/>
          <w:sz w:val="24"/>
          <w:szCs w:val="24"/>
        </w:rPr>
        <w:t xml:space="preserve"> </w:t>
      </w:r>
    </w:p>
    <w:p w:rsidR="00A02511" w:rsidRPr="00F166EA" w:rsidRDefault="00A02511" w:rsidP="00107E06">
      <w:pPr>
        <w:autoSpaceDE w:val="0"/>
        <w:autoSpaceDN w:val="0"/>
        <w:adjustRightInd w:val="0"/>
        <w:jc w:val="both"/>
        <w:rPr>
          <w:rFonts w:asciiTheme="minorHAnsi" w:hAnsiTheme="minorHAnsi"/>
          <w:sz w:val="24"/>
          <w:szCs w:val="24"/>
        </w:rPr>
      </w:pPr>
      <w:r w:rsidRPr="00F166EA">
        <w:rPr>
          <w:rFonts w:asciiTheme="minorHAnsi" w:hAnsiTheme="minorHAnsi"/>
          <w:sz w:val="24"/>
          <w:szCs w:val="24"/>
        </w:rPr>
        <w:t>Esperamos que este trabajo os guste y os a</w:t>
      </w:r>
      <w:r w:rsidR="00CA402E">
        <w:rPr>
          <w:rFonts w:asciiTheme="minorHAnsi" w:hAnsiTheme="minorHAnsi"/>
          <w:sz w:val="24"/>
          <w:szCs w:val="24"/>
        </w:rPr>
        <w:t>yude en vuestra tarea docente. D</w:t>
      </w:r>
      <w:r w:rsidRPr="00F166EA">
        <w:rPr>
          <w:rFonts w:asciiTheme="minorHAnsi" w:hAnsiTheme="minorHAnsi"/>
          <w:sz w:val="24"/>
          <w:szCs w:val="24"/>
        </w:rPr>
        <w:t>esde la Fundación os animamos a compartir vuestras impresiones en el</w:t>
      </w:r>
      <w:r w:rsidR="005E7E75">
        <w:rPr>
          <w:rFonts w:asciiTheme="minorHAnsi" w:hAnsiTheme="minorHAnsi"/>
          <w:sz w:val="24"/>
          <w:szCs w:val="24"/>
        </w:rPr>
        <w:t xml:space="preserve"> Twitter y el</w:t>
      </w:r>
      <w:r w:rsidRPr="00F166EA">
        <w:rPr>
          <w:rFonts w:asciiTheme="minorHAnsi" w:hAnsiTheme="minorHAnsi"/>
          <w:sz w:val="24"/>
          <w:szCs w:val="24"/>
        </w:rPr>
        <w:t xml:space="preserve"> Facebook de Colegios Diocesanos Valencia.</w:t>
      </w:r>
    </w:p>
    <w:p w:rsidR="00A02511" w:rsidRPr="00F166EA" w:rsidRDefault="00A02511" w:rsidP="00107E06">
      <w:pPr>
        <w:autoSpaceDE w:val="0"/>
        <w:autoSpaceDN w:val="0"/>
        <w:adjustRightInd w:val="0"/>
        <w:jc w:val="both"/>
        <w:rPr>
          <w:rFonts w:asciiTheme="minorHAnsi" w:hAnsiTheme="minorHAnsi"/>
          <w:sz w:val="24"/>
          <w:szCs w:val="24"/>
        </w:rPr>
      </w:pPr>
    </w:p>
    <w:p w:rsidR="00A02511" w:rsidRPr="00F166EA" w:rsidRDefault="00A02511" w:rsidP="00107E06">
      <w:pPr>
        <w:autoSpaceDE w:val="0"/>
        <w:autoSpaceDN w:val="0"/>
        <w:adjustRightInd w:val="0"/>
        <w:jc w:val="both"/>
        <w:rPr>
          <w:rFonts w:asciiTheme="minorHAnsi" w:hAnsiTheme="minorHAnsi"/>
          <w:sz w:val="24"/>
          <w:szCs w:val="24"/>
        </w:rPr>
      </w:pPr>
      <w:r w:rsidRPr="00F166EA">
        <w:rPr>
          <w:rFonts w:asciiTheme="minorHAnsi" w:hAnsiTheme="minorHAnsi"/>
          <w:sz w:val="24"/>
          <w:szCs w:val="24"/>
        </w:rPr>
        <w:t>Para cualquier consulta o aclaración quedamos a vuestra disposición.</w:t>
      </w:r>
    </w:p>
    <w:p w:rsidR="00A02511" w:rsidRPr="00F166EA" w:rsidRDefault="00A02511" w:rsidP="00107E06">
      <w:pPr>
        <w:jc w:val="both"/>
        <w:rPr>
          <w:rFonts w:asciiTheme="minorHAnsi" w:hAnsiTheme="minorHAnsi"/>
          <w:sz w:val="24"/>
          <w:szCs w:val="24"/>
        </w:rPr>
      </w:pPr>
    </w:p>
    <w:p w:rsidR="00A02511" w:rsidRPr="00F166EA" w:rsidRDefault="00A02511" w:rsidP="00107E06">
      <w:pPr>
        <w:jc w:val="both"/>
        <w:rPr>
          <w:rFonts w:asciiTheme="minorHAnsi" w:hAnsiTheme="minorHAnsi"/>
          <w:sz w:val="24"/>
          <w:szCs w:val="24"/>
        </w:rPr>
      </w:pPr>
      <w:r w:rsidRPr="00F166EA">
        <w:rPr>
          <w:rFonts w:asciiTheme="minorHAnsi" w:hAnsiTheme="minorHAnsi"/>
          <w:sz w:val="24"/>
          <w:szCs w:val="24"/>
        </w:rPr>
        <w:t>Un saludo.</w:t>
      </w:r>
    </w:p>
    <w:p w:rsidR="00A02511" w:rsidRPr="00F166EA" w:rsidRDefault="00A02511" w:rsidP="00107E06">
      <w:pPr>
        <w:jc w:val="both"/>
        <w:rPr>
          <w:rFonts w:asciiTheme="minorHAnsi" w:hAnsiTheme="minorHAnsi"/>
          <w:sz w:val="24"/>
          <w:szCs w:val="24"/>
        </w:rPr>
      </w:pPr>
    </w:p>
    <w:p w:rsidR="00A02511" w:rsidRPr="00F166EA" w:rsidRDefault="00A02511" w:rsidP="00107E06">
      <w:pPr>
        <w:jc w:val="both"/>
        <w:rPr>
          <w:rFonts w:asciiTheme="minorHAnsi" w:hAnsiTheme="minorHAnsi"/>
          <w:sz w:val="24"/>
          <w:szCs w:val="24"/>
        </w:rPr>
      </w:pPr>
    </w:p>
    <w:p w:rsidR="00A02511" w:rsidRPr="00F166EA" w:rsidRDefault="00A02511" w:rsidP="00107E06">
      <w:pPr>
        <w:jc w:val="both"/>
        <w:rPr>
          <w:rFonts w:asciiTheme="minorHAnsi" w:hAnsiTheme="minorHAnsi"/>
          <w:sz w:val="24"/>
          <w:szCs w:val="24"/>
        </w:rPr>
      </w:pPr>
    </w:p>
    <w:p w:rsidR="00A02511" w:rsidRPr="00F166EA" w:rsidRDefault="00A02511" w:rsidP="00107E06">
      <w:pPr>
        <w:jc w:val="both"/>
        <w:rPr>
          <w:rFonts w:asciiTheme="minorHAnsi" w:hAnsiTheme="minorHAnsi"/>
          <w:sz w:val="24"/>
          <w:szCs w:val="24"/>
        </w:rPr>
      </w:pPr>
    </w:p>
    <w:p w:rsidR="00A02511" w:rsidRPr="00F166EA" w:rsidRDefault="00A02511" w:rsidP="00107E06">
      <w:pPr>
        <w:jc w:val="both"/>
        <w:rPr>
          <w:rFonts w:asciiTheme="minorHAnsi" w:hAnsiTheme="minorHAnsi"/>
          <w:sz w:val="24"/>
          <w:szCs w:val="24"/>
        </w:rPr>
      </w:pPr>
    </w:p>
    <w:p w:rsidR="00A02511" w:rsidRPr="00F166EA" w:rsidRDefault="00A02511" w:rsidP="00107E06">
      <w:pPr>
        <w:jc w:val="both"/>
        <w:rPr>
          <w:rFonts w:asciiTheme="minorHAnsi" w:hAnsiTheme="minorHAnsi"/>
          <w:sz w:val="24"/>
          <w:szCs w:val="24"/>
        </w:rPr>
      </w:pPr>
    </w:p>
    <w:p w:rsidR="00A02511" w:rsidRPr="00F166EA" w:rsidRDefault="00F85B2B" w:rsidP="00107E06">
      <w:pPr>
        <w:jc w:val="both"/>
        <w:rPr>
          <w:rFonts w:asciiTheme="minorHAnsi" w:hAnsiTheme="minorHAnsi"/>
          <w:sz w:val="24"/>
          <w:szCs w:val="24"/>
        </w:rPr>
      </w:pPr>
      <w:r w:rsidRPr="00F166EA">
        <w:rPr>
          <w:rFonts w:asciiTheme="minorHAnsi" w:hAnsiTheme="minorHAnsi"/>
          <w:noProof/>
          <w:sz w:val="24"/>
          <w:szCs w:val="24"/>
        </w:rPr>
        <w:lastRenderedPageBreak/>
        <mc:AlternateContent>
          <mc:Choice Requires="wps">
            <w:drawing>
              <wp:anchor distT="0" distB="0" distL="114300" distR="114300" simplePos="0" relativeHeight="251663360" behindDoc="0" locked="0" layoutInCell="1" allowOverlap="1" wp14:anchorId="0285EB88" wp14:editId="66A97B86">
                <wp:simplePos x="0" y="0"/>
                <wp:positionH relativeFrom="margin">
                  <wp:posOffset>4847590</wp:posOffset>
                </wp:positionH>
                <wp:positionV relativeFrom="paragraph">
                  <wp:posOffset>8890</wp:posOffset>
                </wp:positionV>
                <wp:extent cx="552450" cy="257175"/>
                <wp:effectExtent l="0" t="0" r="0" b="0"/>
                <wp:wrapNone/>
                <wp:docPr id="11"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450" cy="257175"/>
                        </a:xfrm>
                        <a:prstGeom prst="rect">
                          <a:avLst/>
                        </a:prstGeom>
                        <a:extLst>
                          <a:ext uri="{AF507438-7753-43E0-B8FC-AC1667EBCBE1}">
                            <a14:hiddenEffects xmlns:a14="http://schemas.microsoft.com/office/drawing/2010/main">
                              <a:effectLst/>
                            </a14:hiddenEffects>
                          </a:ext>
                        </a:extLst>
                      </wps:spPr>
                      <wps:txbx>
                        <w:txbxContent>
                          <w:p w:rsidR="00A02511" w:rsidRDefault="00A02511" w:rsidP="00A02511">
                            <w:pPr>
                              <w:pStyle w:val="NormalWeb"/>
                              <w:spacing w:before="0" w:beforeAutospacing="0" w:after="0" w:afterAutospacing="0"/>
                              <w:jc w:val="center"/>
                            </w:pPr>
                            <w:r>
                              <w:rPr>
                                <w:rFonts w:ascii="Arial Black" w:hAnsi="Arial Black"/>
                                <w:color w:val="808000"/>
                                <w:sz w:val="28"/>
                                <w:szCs w:val="28"/>
                                <w14:textOutline w14:w="9525" w14:cap="flat" w14:cmpd="sng" w14:algn="ctr">
                                  <w14:solidFill>
                                    <w14:srgbClr w14:val="000000"/>
                                  </w14:solidFill>
                                  <w14:prstDash w14:val="solid"/>
                                  <w14:round/>
                                </w14:textOutline>
                              </w:rPr>
                              <w:t xml:space="preserve">CURSO </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85EB88" id="WordArt 12" o:spid="_x0000_s1033" type="#_x0000_t202" style="position:absolute;left:0;text-align:left;margin-left:381.7pt;margin-top:.7pt;width:43.5pt;height:2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KQAaQIAAMIEAAAOAAAAZHJzL2Uyb0RvYy54bWysVMGO2jAQvVfqP1i5QxIggCLCCljoZduu&#10;tKz2PNgOSRvHrm1IUNV/79gJ7Gp7qarm4MTj8ZuZ92ayuGtFRc5cm1LWWRAPo4DwmkpW1scseN7v&#10;BvOAGAs1g0rWPAsu3AR3y48fFo1K+UgWsmJcEwSpTdqoLCisVWkYGlpwAWYoFa/xMJdagMWtPoZM&#10;Q4PoogpHUTQNG6mZ0pJyY9B63x0GS4+f55zar3luuCVVFmBu1q/arwe3hssFpEcNqihpnwb8QxYC&#10;yhqD3qDuwQI56fIPKFFSLY3M7ZBKEco8Lyn3NWA1cfSumqcCFPe1IDlG3Wgy/w+Wfjk/alIy1C4O&#10;SA0CNXpBSlfaknjk6GmUSdHrSaGfbdeyRVdfqlEPkn43pJabAuojX2ktm4IDw/QcVm/2RewvCoG9&#10;dc9bu2UlKhE7+PANfhfMuEiH5rNkeAVOVvpoba6FIxgpI5gCanm56YeIhKIxSUaTBE8oHo2SWTxL&#10;fARIr5eVNvYTl4K4jyzQ2B4eHM4PxrpkIL26uFiIi/b+q5Pz52qXRLPJeD6YzZLxYDLeRoP1fLcZ&#10;rDbxdDrbrjfrbfzLgcaTtCgZ4/XWt6G5dlc8+Tv1+j7v+uLWX9yDXbN9H8NXgFlf3z57z7AjtaPX&#10;tofWCz65qnuQ7IKUG0V3JfLyAMY+gsYxQL0aHI0sMD9OoDlqehIbiZOEB7mWom8Ut3ckOer27Qto&#10;1fNrMZWVpsWzemXZOR5Z32nAviGSqDDWGSoSR/PIPb1qXpWbKB2yu27UCrtiV3rFXPt0BaCn2+Cg&#10;+Dv9ULtJfLv3Xq+/nuVvAAAA//8DAFBLAwQUAAYACAAAACEAjris+t0AAAAIAQAADwAAAGRycy9k&#10;b3ducmV2LnhtbEyPzU7DMBCE70i8g7VI3KgdaEsb4lQVPxKHXijh7sbbOCJeR7HbpG/PcoLT7mpG&#10;s98Um8l34oxDbANpyGYKBFIdbEuNhurz7W4FIiZD1nSBUMMFI2zK66vC5DaM9IHnfWoEh1DMjQaX&#10;Up9LGWuH3sRZ6JFYO4bBm8Tn0Eg7mJHDfSfvlVpKb1riD870+Oyw/t6fvIaU7Da7VK8+vn9Nu5fR&#10;qXphKq1vb6btE4iEU/ozwy8+o0PJTIdwIhtFp+Fx+TBnKws8WF8tFC8HDfNsDbIs5P8C5Q8AAAD/&#10;/wMAUEsBAi0AFAAGAAgAAAAhALaDOJL+AAAA4QEAABMAAAAAAAAAAAAAAAAAAAAAAFtDb250ZW50&#10;X1R5cGVzXS54bWxQSwECLQAUAAYACAAAACEAOP0h/9YAAACUAQAACwAAAAAAAAAAAAAAAAAvAQAA&#10;X3JlbHMvLnJlbHNQSwECLQAUAAYACAAAACEAbeSkAGkCAADCBAAADgAAAAAAAAAAAAAAAAAuAgAA&#10;ZHJzL2Uyb0RvYy54bWxQSwECLQAUAAYACAAAACEAjris+t0AAAAIAQAADwAAAAAAAAAAAAAAAADD&#10;BAAAZHJzL2Rvd25yZXYueG1sUEsFBgAAAAAEAAQA8wAAAM0FAAAAAA==&#10;" filled="f" stroked="f">
                <o:lock v:ext="edit" shapetype="t"/>
                <v:textbox style="mso-fit-shape-to-text:t">
                  <w:txbxContent>
                    <w:p w:rsidR="00A02511" w:rsidRDefault="00A02511" w:rsidP="00A02511">
                      <w:pPr>
                        <w:pStyle w:val="NormalWeb"/>
                        <w:spacing w:before="0" w:beforeAutospacing="0" w:after="0" w:afterAutospacing="0"/>
                        <w:jc w:val="center"/>
                      </w:pPr>
                      <w:r>
                        <w:rPr>
                          <w:rFonts w:ascii="Arial Black" w:hAnsi="Arial Black"/>
                          <w:color w:val="808000"/>
                          <w:sz w:val="28"/>
                          <w:szCs w:val="28"/>
                          <w14:textOutline w14:w="9525" w14:cap="flat" w14:cmpd="sng" w14:algn="ctr">
                            <w14:solidFill>
                              <w14:srgbClr w14:val="000000"/>
                            </w14:solidFill>
                            <w14:prstDash w14:val="solid"/>
                            <w14:round/>
                          </w14:textOutline>
                        </w:rPr>
                        <w:t xml:space="preserve">CURSO </w:t>
                      </w:r>
                    </w:p>
                  </w:txbxContent>
                </v:textbox>
                <w10:wrap anchorx="margin"/>
              </v:shape>
            </w:pict>
          </mc:Fallback>
        </mc:AlternateContent>
      </w:r>
    </w:p>
    <w:p w:rsidR="00A02511" w:rsidRPr="00F166EA" w:rsidRDefault="00F85B2B" w:rsidP="00107E06">
      <w:pPr>
        <w:jc w:val="both"/>
        <w:rPr>
          <w:rFonts w:asciiTheme="minorHAnsi" w:hAnsiTheme="minorHAnsi"/>
          <w:sz w:val="24"/>
          <w:szCs w:val="24"/>
        </w:rPr>
      </w:pPr>
      <w:r w:rsidRPr="00F166EA">
        <w:rPr>
          <w:rFonts w:asciiTheme="minorHAnsi" w:hAnsiTheme="minorHAnsi"/>
          <w:noProof/>
          <w:sz w:val="24"/>
          <w:szCs w:val="24"/>
        </w:rPr>
        <mc:AlternateContent>
          <mc:Choice Requires="wps">
            <w:drawing>
              <wp:anchor distT="0" distB="0" distL="114300" distR="114300" simplePos="0" relativeHeight="251662336" behindDoc="0" locked="0" layoutInCell="1" allowOverlap="1" wp14:anchorId="1CD4606B" wp14:editId="1A83A32B">
                <wp:simplePos x="0" y="0"/>
                <wp:positionH relativeFrom="column">
                  <wp:posOffset>4595495</wp:posOffset>
                </wp:positionH>
                <wp:positionV relativeFrom="paragraph">
                  <wp:posOffset>51435</wp:posOffset>
                </wp:positionV>
                <wp:extent cx="1028700" cy="228600"/>
                <wp:effectExtent l="36830" t="38100" r="10795" b="9525"/>
                <wp:wrapNone/>
                <wp:docPr id="12"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28700" cy="228600"/>
                        </a:xfrm>
                        <a:prstGeom prst="rect">
                          <a:avLst/>
                        </a:prstGeom>
                        <a:extLst>
                          <a:ext uri="{AF507438-7753-43E0-B8FC-AC1667EBCBE1}">
                            <a14:hiddenEffects xmlns:a14="http://schemas.microsoft.com/office/drawing/2010/main">
                              <a:effectLst/>
                            </a14:hiddenEffects>
                          </a:ext>
                        </a:extLst>
                      </wps:spPr>
                      <wps:txbx>
                        <w:txbxContent>
                          <w:p w:rsidR="00A02511" w:rsidRPr="0021492B" w:rsidRDefault="00A02511" w:rsidP="00A02511">
                            <w:pPr>
                              <w:pStyle w:val="NormalWeb"/>
                              <w:spacing w:before="0" w:beforeAutospacing="0" w:after="0" w:afterAutospacing="0"/>
                              <w:jc w:val="center"/>
                              <w:rPr>
                                <w14:props3d w14:extrusionH="201599" w14:contourW="0" w14:prstMaterial="legacyMetal">
                                  <w14:extrusionClr>
                                    <w14:srgbClr w14:val="FFFFFF"/>
                                  </w14:extrusionClr>
                                  <w14:contourClr>
                                    <w14:srgbClr w14:val="DDEBCF"/>
                                  </w14:contourClr>
                                </w14:props3d>
                              </w:rPr>
                            </w:pPr>
                            <w:r>
                              <w:rPr>
                                <w:color w:val="DDEBCF"/>
                                <w:sz w:val="28"/>
                                <w:szCs w:val="28"/>
                                <w14:textFill>
                                  <w14:gradFill>
                                    <w14:gsLst>
                                      <w14:gs w14:pos="0">
                                        <w14:srgbClr w14:val="DDEBCF"/>
                                      </w14:gs>
                                      <w14:gs w14:pos="100000">
                                        <w14:srgbClr w14:val="808000"/>
                                      </w14:gs>
                                    </w14:gsLst>
                                    <w14:lin w14:ang="5400000" w14:scaled="1"/>
                                  </w14:gradFill>
                                </w14:textFill>
                                <w14:props3d w14:extrusionH="201599" w14:contourW="0" w14:prstMaterial="legacyMetal">
                                  <w14:extrusionClr>
                                    <w14:srgbClr w14:val="FFFFFF"/>
                                  </w14:extrusionClr>
                                  <w14:contourClr>
                                    <w14:srgbClr w14:val="DDEBCF"/>
                                  </w14:contourClr>
                                </w14:props3d>
                              </w:rPr>
                              <w:t>2014-2015</w:t>
                            </w:r>
                          </w:p>
                        </w:txbxContent>
                      </wps:txbx>
                      <wps:bodyPr wrap="square" numCol="1" fromWordArt="1">
                        <a:prstTxWarp prst="textStop">
                          <a:avLst>
                            <a:gd name="adj" fmla="val 22222"/>
                          </a:avLst>
                        </a:prstTxWarp>
                        <a:spAutoFit/>
                        <a:scene3d>
                          <a:camera prst="legacyPerspectiveTopLeft"/>
                          <a:lightRig rig="legacyNormal3" dir="r"/>
                        </a:scene3d>
                        <a:sp3d extrusionH="201600" prstMaterial="legacyMetal">
                          <a:extrusionClr>
                            <a:srgbClr val="FFFFFF"/>
                          </a:extrusionClr>
                          <a:contourClr>
                            <a:srgbClr val="DDEBCF"/>
                          </a:contourClr>
                        </a:sp3d>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D4606B" id="WordArt 11" o:spid="_x0000_s1034" type="#_x0000_t202" style="position:absolute;left:0;text-align:left;margin-left:361.85pt;margin-top:4.05pt;width:8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S+m2wIAAMQFAAAOAAAAZHJzL2Uyb0RvYy54bWysVMlu2zAQvRfoPxC6O1rs2IYQOfDaHpI0&#10;qF3kTJOUxFYiWZK2ZBT99w4p2THSHoqiOlBchm9m3hvO3X1bV+jItOFSZEF8EwWICSIpF0UWfNlt&#10;BtMAGYsFxZUULAtOzAT3s/fv7hqVskSWsqJMIwARJm1UFpTWqjQMDSlZjc2NVEzAYS51jS0sdRFS&#10;jRtAr6swiaJx2EhNlZaEGQO7q+4wmHn8PGfEfspzwyyqsgBis37Ufty7MZzd4bTQWJWc9GHgf4ii&#10;xlyA0wvUCluMDpr/BlVzoqWRub0hsg5lnnPCfA6QTRy9yWZbYsV8LkCOUReazP+DJU/HZ404Be2S&#10;AAlcg0YvQOlcWxTHjp5GmRSstgrsbLuQLZj6VI16kOSbQUIuSywKNtdaNiXDFMKLAavf9knsTgqA&#10;/e6OtXZNOSjh4cMr/M6ZcZ72zaOkcAUfrPTe2lzXjmCgDEEIoOXpoh8gIuLiipLpJIIjAmdJMh3D&#10;HDIIcXq+rbSxH5iskZtkgYb68Oj4+GBsZ3o2cc4AGPb7Wafnj/nmNpqMhtPBZHI7HIyG62iwmG6W&#10;g/kyHo8n68VysY5/OtB4lJacUibWvg7Nubzi0d/J1xd6VxiXAmMe7BztWx8+WYj6/PfRe4odqx2/&#10;tt23XvHbs7x7SU/AeQPPIAvM9wPWDPQ71EsJrwZEy7Ws+6Jwa8eHY2nXvmCteioteN1aqV7pdGYF&#10;7WsK06+AU1fwuI64Qon7em089z7gV1B316g5iL/hThdYESbYkLopgSrVuPdbsQKT0zN0IAVi8iPb&#10;SfXAcuvAcVrxorSfeYE0h37U2T65ZlINA0Q5NALdR3GFb9SQIkhHH1xX+wilFMWulLzHR2yZ5hiI&#10;6dAemcWVT/pyY1kB0xCxLvYwRZBvFmz81/t6a0mksPKg/3RvtYKK2vT3ru2gqF2cwJt7QJ2C/QJa&#10;haezb2uuF12vvdVr8539AgAA//8DAFBLAwQUAAYACAAAACEAdKlNLdwAAAAIAQAADwAAAGRycy9k&#10;b3ducmV2LnhtbEyPzU7DMBCE70i8g7VI3KiT0tIoZFNV/EgcuLSEuxsvSUS8jmK3Sd+e5QTH0Yxm&#10;vim2s+vVmcbQeUZIFwko4trbjhuE6uP1LgMVomFres+EcKEA2/L6qjC59RPv6XyIjZISDrlBaGMc&#10;cq1D3ZIzYeEHYvG+/OhMFDk22o5mknLX62WSPGhnOpaF1gz01FL9fTg5hBjtLr1ULy68fc7vz1Ob&#10;1GtTId7ezLtHUJHm+BeGX3xBh1KYjv7ENqgeYbO830gUIUtBiZ9la9FHhNUqBV0W+v+B8gcAAP//&#10;AwBQSwECLQAUAAYACAAAACEAtoM4kv4AAADhAQAAEwAAAAAAAAAAAAAAAAAAAAAAW0NvbnRlbnRf&#10;VHlwZXNdLnhtbFBLAQItABQABgAIAAAAIQA4/SH/1gAAAJQBAAALAAAAAAAAAAAAAAAAAC8BAABf&#10;cmVscy8ucmVsc1BLAQItABQABgAIAAAAIQCKbS+m2wIAAMQFAAAOAAAAAAAAAAAAAAAAAC4CAABk&#10;cnMvZTJvRG9jLnhtbFBLAQItABQABgAIAAAAIQB0qU0t3AAAAAgBAAAPAAAAAAAAAAAAAAAAADUF&#10;AABkcnMvZG93bnJldi54bWxQSwUGAAAAAAQABADzAAAAPgYAAAAA&#10;" filled="f" stroked="f">
                <o:lock v:ext="edit" shapetype="t"/>
                <v:textbox style="mso-fit-shape-to-text:t">
                  <w:txbxContent>
                    <w:p w:rsidR="00A02511" w:rsidRPr="0021492B" w:rsidRDefault="00A02511" w:rsidP="00A02511">
                      <w:pPr>
                        <w:pStyle w:val="NormalWeb"/>
                        <w:spacing w:before="0" w:beforeAutospacing="0" w:after="0" w:afterAutospacing="0"/>
                        <w:jc w:val="center"/>
                        <w:rPr>
                          <w14:props3d w14:extrusionH="201599" w14:contourW="0" w14:prstMaterial="legacyMetal">
                            <w14:extrusionClr>
                              <w14:srgbClr w14:val="FFFFFF"/>
                            </w14:extrusionClr>
                            <w14:contourClr>
                              <w14:srgbClr w14:val="DDEBCF"/>
                            </w14:contourClr>
                          </w14:props3d>
                        </w:rPr>
                      </w:pPr>
                      <w:r>
                        <w:rPr>
                          <w:color w:val="DDEBCF"/>
                          <w:sz w:val="28"/>
                          <w:szCs w:val="28"/>
                          <w14:textFill>
                            <w14:gradFill>
                              <w14:gsLst>
                                <w14:gs w14:pos="0">
                                  <w14:srgbClr w14:val="DDEBCF"/>
                                </w14:gs>
                                <w14:gs w14:pos="100000">
                                  <w14:srgbClr w14:val="808000"/>
                                </w14:gs>
                              </w14:gsLst>
                              <w14:lin w14:ang="5400000" w14:scaled="1"/>
                            </w14:gradFill>
                          </w14:textFill>
                          <w14:props3d w14:extrusionH="201599" w14:contourW="0" w14:prstMaterial="legacyMetal">
                            <w14:extrusionClr>
                              <w14:srgbClr w14:val="FFFFFF"/>
                            </w14:extrusionClr>
                            <w14:contourClr>
                              <w14:srgbClr w14:val="DDEBCF"/>
                            </w14:contourClr>
                          </w14:props3d>
                        </w:rPr>
                        <w:t>2014-2015</w:t>
                      </w:r>
                    </w:p>
                  </w:txbxContent>
                </v:textbox>
              </v:shape>
            </w:pict>
          </mc:Fallback>
        </mc:AlternateContent>
      </w:r>
    </w:p>
    <w:p w:rsidR="00A02511" w:rsidRPr="00F166EA" w:rsidRDefault="00A02511" w:rsidP="00107E06">
      <w:pPr>
        <w:jc w:val="both"/>
        <w:rPr>
          <w:rFonts w:asciiTheme="minorHAnsi" w:hAnsiTheme="minorHAnsi"/>
          <w:sz w:val="24"/>
          <w:szCs w:val="24"/>
          <w:lang w:val="es-ES_tradnl"/>
        </w:rPr>
      </w:pPr>
      <w:r w:rsidRPr="00F166EA">
        <w:rPr>
          <w:rFonts w:asciiTheme="minorHAnsi" w:hAnsiTheme="minorHAnsi"/>
          <w:noProof/>
          <w:sz w:val="24"/>
          <w:szCs w:val="24"/>
        </w:rPr>
        <w:drawing>
          <wp:anchor distT="0" distB="0" distL="114300" distR="114300" simplePos="0" relativeHeight="251661312" behindDoc="1" locked="0" layoutInCell="1" allowOverlap="0" wp14:anchorId="0DFCFEF6" wp14:editId="3DCDCD41">
            <wp:simplePos x="0" y="0"/>
            <wp:positionH relativeFrom="page">
              <wp:posOffset>280035</wp:posOffset>
            </wp:positionH>
            <wp:positionV relativeFrom="page">
              <wp:posOffset>213995</wp:posOffset>
            </wp:positionV>
            <wp:extent cx="800100" cy="800100"/>
            <wp:effectExtent l="0" t="0" r="0" b="0"/>
            <wp:wrapSquare wrapText="bothSides"/>
            <wp:docPr id="1" name="Imagen 1" descr="ColegiosDioces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egiosDiocesan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511" w:rsidRPr="00CA402E" w:rsidRDefault="00F85B2B" w:rsidP="00107E06">
      <w:pPr>
        <w:pBdr>
          <w:top w:val="single" w:sz="4" w:space="1" w:color="auto"/>
          <w:left w:val="single" w:sz="4" w:space="0" w:color="auto"/>
          <w:bottom w:val="single" w:sz="4" w:space="1" w:color="auto"/>
          <w:right w:val="single" w:sz="4" w:space="4" w:color="auto"/>
        </w:pBdr>
        <w:shd w:val="clear" w:color="auto" w:fill="BDD6EE" w:themeFill="accent1" w:themeFillTint="66"/>
        <w:jc w:val="center"/>
        <w:rPr>
          <w:rFonts w:asciiTheme="minorHAnsi" w:hAnsiTheme="minorHAnsi"/>
          <w:b/>
          <w:sz w:val="28"/>
          <w:szCs w:val="28"/>
          <w:lang w:val="es-ES_tradnl"/>
        </w:rPr>
      </w:pPr>
      <w:r w:rsidRPr="00CA402E">
        <w:rPr>
          <w:rFonts w:asciiTheme="minorHAnsi" w:hAnsiTheme="minorHAnsi"/>
          <w:b/>
          <w:sz w:val="28"/>
          <w:szCs w:val="28"/>
          <w:lang w:val="es-ES_tradnl"/>
        </w:rPr>
        <w:t>¿DEBATIMOS?</w:t>
      </w:r>
    </w:p>
    <w:p w:rsidR="00A02511" w:rsidRPr="00F166EA" w:rsidRDefault="00A02511" w:rsidP="00107E06">
      <w:pPr>
        <w:jc w:val="both"/>
        <w:rPr>
          <w:rFonts w:asciiTheme="minorHAnsi" w:hAnsiTheme="minorHAnsi"/>
          <w:sz w:val="24"/>
          <w:szCs w:val="24"/>
          <w:lang w:val="es-ES_tradnl"/>
        </w:rPr>
      </w:pPr>
    </w:p>
    <w:p w:rsidR="00A02511" w:rsidRPr="00F166EA" w:rsidRDefault="00A02511" w:rsidP="00107E06">
      <w:pPr>
        <w:jc w:val="both"/>
        <w:rPr>
          <w:rFonts w:asciiTheme="minorHAnsi" w:hAnsiTheme="minorHAnsi"/>
          <w:b/>
          <w:sz w:val="24"/>
          <w:szCs w:val="24"/>
          <w:lang w:val="es-ES_tradnl"/>
        </w:rPr>
      </w:pPr>
      <w:r w:rsidRPr="00F166EA">
        <w:rPr>
          <w:rFonts w:asciiTheme="minorHAnsi" w:hAnsiTheme="minorHAnsi"/>
          <w:b/>
          <w:sz w:val="24"/>
          <w:szCs w:val="24"/>
          <w:lang w:val="es-ES_tradnl"/>
        </w:rPr>
        <w:t>INDICE</w:t>
      </w:r>
    </w:p>
    <w:p w:rsidR="0046171E" w:rsidRPr="00F85B2B" w:rsidRDefault="0046171E" w:rsidP="00107E06">
      <w:pPr>
        <w:pStyle w:val="Prrafodelista"/>
        <w:numPr>
          <w:ilvl w:val="0"/>
          <w:numId w:val="7"/>
        </w:numPr>
        <w:jc w:val="both"/>
        <w:rPr>
          <w:rFonts w:asciiTheme="minorHAnsi" w:hAnsiTheme="minorHAnsi"/>
          <w:sz w:val="24"/>
          <w:szCs w:val="24"/>
          <w:lang w:val="es-ES_tradnl"/>
        </w:rPr>
      </w:pPr>
      <w:r w:rsidRPr="00F85B2B">
        <w:rPr>
          <w:rFonts w:asciiTheme="minorHAnsi" w:hAnsiTheme="minorHAnsi"/>
          <w:sz w:val="24"/>
          <w:szCs w:val="24"/>
          <w:lang w:val="es-ES_tradnl"/>
        </w:rPr>
        <w:t>INTRODUCCIÓN. ORÍGENES</w:t>
      </w:r>
    </w:p>
    <w:p w:rsidR="0046171E" w:rsidRPr="00F85B2B" w:rsidRDefault="0046171E" w:rsidP="00107E06">
      <w:pPr>
        <w:pStyle w:val="Prrafodelista"/>
        <w:numPr>
          <w:ilvl w:val="0"/>
          <w:numId w:val="7"/>
        </w:numPr>
        <w:jc w:val="both"/>
        <w:rPr>
          <w:rFonts w:asciiTheme="minorHAnsi" w:hAnsiTheme="minorHAnsi"/>
          <w:sz w:val="24"/>
          <w:szCs w:val="24"/>
          <w:lang w:val="es-ES_tradnl"/>
        </w:rPr>
      </w:pPr>
      <w:r w:rsidRPr="00F85B2B">
        <w:rPr>
          <w:rFonts w:asciiTheme="minorHAnsi" w:hAnsiTheme="minorHAnsi"/>
          <w:sz w:val="24"/>
          <w:szCs w:val="24"/>
          <w:lang w:val="es-ES_tradnl"/>
        </w:rPr>
        <w:t>JUSTIFICACIÓN: QUÉ TIPO DE ALUMNO QUEREMOS QUE SALGA DEL COLEG</w:t>
      </w:r>
      <w:r w:rsidR="00580464">
        <w:rPr>
          <w:rFonts w:asciiTheme="minorHAnsi" w:hAnsiTheme="minorHAnsi"/>
          <w:sz w:val="24"/>
          <w:szCs w:val="24"/>
          <w:lang w:val="es-ES_tradnl"/>
        </w:rPr>
        <w:t>IO.</w:t>
      </w:r>
      <w:r w:rsidRPr="00F85B2B">
        <w:rPr>
          <w:rFonts w:asciiTheme="minorHAnsi" w:hAnsiTheme="minorHAnsi"/>
          <w:sz w:val="24"/>
          <w:szCs w:val="24"/>
          <w:lang w:val="es-ES_tradnl"/>
        </w:rPr>
        <w:t xml:space="preserve"> POR QUÉ ES TAN IMPORTANTE RECUPERAR ESTA PRÁCTICA</w:t>
      </w:r>
      <w:r w:rsidR="005C1E0A" w:rsidRPr="00F85B2B">
        <w:rPr>
          <w:rFonts w:asciiTheme="minorHAnsi" w:hAnsiTheme="minorHAnsi"/>
          <w:sz w:val="24"/>
          <w:szCs w:val="24"/>
          <w:lang w:val="es-ES_tradnl"/>
        </w:rPr>
        <w:t>.</w:t>
      </w:r>
    </w:p>
    <w:p w:rsidR="0046171E" w:rsidRDefault="0046171E" w:rsidP="00107E06">
      <w:pPr>
        <w:pStyle w:val="Prrafodelista"/>
        <w:numPr>
          <w:ilvl w:val="0"/>
          <w:numId w:val="7"/>
        </w:numPr>
        <w:jc w:val="both"/>
        <w:rPr>
          <w:rFonts w:asciiTheme="minorHAnsi" w:hAnsiTheme="minorHAnsi"/>
          <w:sz w:val="24"/>
          <w:szCs w:val="24"/>
          <w:lang w:val="es-ES_tradnl"/>
        </w:rPr>
      </w:pPr>
      <w:r w:rsidRPr="00F85B2B">
        <w:rPr>
          <w:rFonts w:asciiTheme="minorHAnsi" w:hAnsiTheme="minorHAnsi"/>
          <w:sz w:val="24"/>
          <w:szCs w:val="24"/>
          <w:lang w:val="es-ES_tradnl"/>
        </w:rPr>
        <w:t>RELACIÓN CON LA</w:t>
      </w:r>
      <w:r w:rsidR="00F85B2B" w:rsidRPr="00F85B2B">
        <w:rPr>
          <w:rFonts w:asciiTheme="minorHAnsi" w:hAnsiTheme="minorHAnsi"/>
          <w:sz w:val="24"/>
          <w:szCs w:val="24"/>
          <w:lang w:val="es-ES_tradnl"/>
        </w:rPr>
        <w:t>S</w:t>
      </w:r>
      <w:r w:rsidRPr="00F85B2B">
        <w:rPr>
          <w:rFonts w:asciiTheme="minorHAnsi" w:hAnsiTheme="minorHAnsi"/>
          <w:sz w:val="24"/>
          <w:szCs w:val="24"/>
          <w:lang w:val="es-ES_tradnl"/>
        </w:rPr>
        <w:t xml:space="preserve"> CO</w:t>
      </w:r>
      <w:r w:rsidR="00620822" w:rsidRPr="00F85B2B">
        <w:rPr>
          <w:rFonts w:asciiTheme="minorHAnsi" w:hAnsiTheme="minorHAnsi"/>
          <w:sz w:val="24"/>
          <w:szCs w:val="24"/>
          <w:lang w:val="es-ES_tradnl"/>
        </w:rPr>
        <w:t>MPETENCIA</w:t>
      </w:r>
      <w:r w:rsidR="00F85B2B" w:rsidRPr="00F85B2B">
        <w:rPr>
          <w:rFonts w:asciiTheme="minorHAnsi" w:hAnsiTheme="minorHAnsi"/>
          <w:sz w:val="24"/>
          <w:szCs w:val="24"/>
          <w:lang w:val="es-ES_tradnl"/>
        </w:rPr>
        <w:t xml:space="preserve">S: </w:t>
      </w:r>
      <w:r w:rsidR="00620822" w:rsidRPr="00F85B2B">
        <w:rPr>
          <w:rFonts w:asciiTheme="minorHAnsi" w:hAnsiTheme="minorHAnsi"/>
          <w:sz w:val="24"/>
          <w:szCs w:val="24"/>
          <w:lang w:val="es-ES_tradnl"/>
        </w:rPr>
        <w:t>COMUNICACIÓN LINGÜÍ</w:t>
      </w:r>
      <w:r w:rsidRPr="00F85B2B">
        <w:rPr>
          <w:rFonts w:asciiTheme="minorHAnsi" w:hAnsiTheme="minorHAnsi"/>
          <w:sz w:val="24"/>
          <w:szCs w:val="24"/>
          <w:lang w:val="es-ES_tradnl"/>
        </w:rPr>
        <w:t>STICA</w:t>
      </w:r>
      <w:r w:rsidR="00580464">
        <w:rPr>
          <w:rFonts w:asciiTheme="minorHAnsi" w:hAnsiTheme="minorHAnsi"/>
          <w:sz w:val="24"/>
          <w:szCs w:val="24"/>
          <w:lang w:val="es-ES_tradnl"/>
        </w:rPr>
        <w:t xml:space="preserve"> </w:t>
      </w:r>
      <w:r w:rsidR="00F85B2B" w:rsidRPr="00F85B2B">
        <w:rPr>
          <w:rFonts w:asciiTheme="minorHAnsi" w:hAnsiTheme="minorHAnsi"/>
          <w:sz w:val="24"/>
          <w:szCs w:val="24"/>
          <w:lang w:val="es-ES_tradnl"/>
        </w:rPr>
        <w:t>Y SENTIDO DE INICIATIVA Y ESPÍRITU EMPRENDEDOR</w:t>
      </w:r>
    </w:p>
    <w:p w:rsidR="004E0BC2" w:rsidRPr="00F85B2B" w:rsidRDefault="004E0BC2" w:rsidP="00107E06">
      <w:pPr>
        <w:pStyle w:val="Prrafodelista"/>
        <w:numPr>
          <w:ilvl w:val="0"/>
          <w:numId w:val="7"/>
        </w:numPr>
        <w:jc w:val="both"/>
        <w:rPr>
          <w:rFonts w:asciiTheme="minorHAnsi" w:hAnsiTheme="minorHAnsi"/>
          <w:sz w:val="24"/>
          <w:szCs w:val="24"/>
          <w:lang w:val="es-ES_tradnl"/>
        </w:rPr>
      </w:pPr>
      <w:r>
        <w:rPr>
          <w:rFonts w:asciiTheme="minorHAnsi" w:hAnsiTheme="minorHAnsi"/>
          <w:sz w:val="24"/>
          <w:szCs w:val="24"/>
          <w:lang w:val="es-ES_tradnl"/>
        </w:rPr>
        <w:t>¿CÓMO PODEMOS HACERLO?</w:t>
      </w:r>
    </w:p>
    <w:p w:rsidR="0046171E" w:rsidRPr="00F85B2B" w:rsidRDefault="0046171E" w:rsidP="00107E06">
      <w:pPr>
        <w:pStyle w:val="Prrafodelista"/>
        <w:numPr>
          <w:ilvl w:val="0"/>
          <w:numId w:val="7"/>
        </w:numPr>
        <w:jc w:val="both"/>
        <w:rPr>
          <w:rFonts w:asciiTheme="minorHAnsi" w:hAnsiTheme="minorHAnsi"/>
          <w:sz w:val="24"/>
          <w:szCs w:val="24"/>
          <w:lang w:val="es-ES_tradnl"/>
        </w:rPr>
      </w:pPr>
      <w:r w:rsidRPr="00F85B2B">
        <w:rPr>
          <w:rFonts w:asciiTheme="minorHAnsi" w:hAnsiTheme="minorHAnsi"/>
          <w:sz w:val="24"/>
          <w:szCs w:val="24"/>
          <w:lang w:val="es-ES_tradnl"/>
        </w:rPr>
        <w:t>PROPUESTAS EXTERNAS. LA EXPERIENCIA DE ALGUNOS COLEGIOS DIOCESANOS</w:t>
      </w:r>
    </w:p>
    <w:p w:rsidR="0046171E" w:rsidRPr="00F85B2B" w:rsidRDefault="0046171E" w:rsidP="00107E06">
      <w:pPr>
        <w:pStyle w:val="Prrafodelista"/>
        <w:numPr>
          <w:ilvl w:val="0"/>
          <w:numId w:val="7"/>
        </w:numPr>
        <w:jc w:val="both"/>
        <w:rPr>
          <w:rFonts w:asciiTheme="minorHAnsi" w:hAnsiTheme="minorHAnsi"/>
          <w:sz w:val="24"/>
          <w:szCs w:val="24"/>
          <w:lang w:val="es-ES_tradnl"/>
        </w:rPr>
      </w:pPr>
      <w:r w:rsidRPr="00F85B2B">
        <w:rPr>
          <w:rFonts w:asciiTheme="minorHAnsi" w:hAnsiTheme="minorHAnsi"/>
          <w:sz w:val="24"/>
          <w:szCs w:val="24"/>
          <w:lang w:val="es-ES_tradnl"/>
        </w:rPr>
        <w:t xml:space="preserve">PROPUESTA INTERNA: </w:t>
      </w:r>
      <w:r w:rsidR="00F85B2B">
        <w:rPr>
          <w:rFonts w:asciiTheme="minorHAnsi" w:hAnsiTheme="minorHAnsi"/>
          <w:sz w:val="24"/>
          <w:szCs w:val="24"/>
          <w:lang w:val="es-ES_tradnl"/>
        </w:rPr>
        <w:t>¿</w:t>
      </w:r>
      <w:r w:rsidRPr="00F85B2B">
        <w:rPr>
          <w:rFonts w:asciiTheme="minorHAnsi" w:hAnsiTheme="minorHAnsi"/>
          <w:sz w:val="24"/>
          <w:szCs w:val="24"/>
          <w:lang w:val="es-ES_tradnl"/>
        </w:rPr>
        <w:t>Y POR QUÉ NO NOSOTROS</w:t>
      </w:r>
      <w:r w:rsidR="00F85B2B">
        <w:rPr>
          <w:rFonts w:asciiTheme="minorHAnsi" w:hAnsiTheme="minorHAnsi"/>
          <w:sz w:val="24"/>
          <w:szCs w:val="24"/>
          <w:lang w:val="es-ES_tradnl"/>
        </w:rPr>
        <w:t>?</w:t>
      </w:r>
    </w:p>
    <w:p w:rsidR="00A02511" w:rsidRPr="00F166EA" w:rsidRDefault="00A02511" w:rsidP="00107E06">
      <w:pPr>
        <w:jc w:val="both"/>
        <w:rPr>
          <w:rFonts w:asciiTheme="minorHAnsi" w:hAnsiTheme="minorHAnsi"/>
          <w:sz w:val="24"/>
          <w:szCs w:val="24"/>
          <w:lang w:val="es-ES_tradnl"/>
        </w:rPr>
      </w:pPr>
    </w:p>
    <w:p w:rsidR="00A02511" w:rsidRPr="00F85B2B" w:rsidRDefault="003F0E4F" w:rsidP="00107E06">
      <w:pPr>
        <w:jc w:val="both"/>
        <w:rPr>
          <w:rFonts w:asciiTheme="minorHAnsi" w:hAnsiTheme="minorHAnsi"/>
          <w:b/>
          <w:sz w:val="24"/>
          <w:szCs w:val="24"/>
          <w:lang w:val="es-ES_tradnl"/>
        </w:rPr>
      </w:pPr>
      <w:r w:rsidRPr="00F85B2B">
        <w:rPr>
          <w:rFonts w:asciiTheme="minorHAnsi" w:hAnsiTheme="minorHAnsi"/>
          <w:b/>
          <w:sz w:val="24"/>
          <w:szCs w:val="24"/>
          <w:lang w:val="es-ES_tradnl"/>
        </w:rPr>
        <w:t>INTRODUCCIÓN. ORÍGENES</w:t>
      </w:r>
    </w:p>
    <w:p w:rsidR="00F166EA" w:rsidRPr="00F166EA" w:rsidRDefault="00FE7E5C" w:rsidP="00107E06">
      <w:pPr>
        <w:jc w:val="both"/>
        <w:rPr>
          <w:rFonts w:asciiTheme="minorHAnsi" w:hAnsiTheme="minorHAnsi"/>
          <w:sz w:val="24"/>
          <w:szCs w:val="24"/>
        </w:rPr>
      </w:pPr>
      <w:r w:rsidRPr="00F166EA">
        <w:rPr>
          <w:rFonts w:asciiTheme="minorHAnsi" w:hAnsiTheme="minorHAnsi" w:cs="Arial"/>
          <w:color w:val="252525"/>
          <w:sz w:val="24"/>
          <w:szCs w:val="24"/>
        </w:rPr>
        <w:t>Se llama </w:t>
      </w:r>
      <w:r w:rsidRPr="00F166EA">
        <w:rPr>
          <w:rFonts w:asciiTheme="minorHAnsi" w:hAnsiTheme="minorHAnsi" w:cs="Arial"/>
          <w:bCs/>
          <w:color w:val="252525"/>
          <w:sz w:val="24"/>
          <w:szCs w:val="24"/>
        </w:rPr>
        <w:t>oratoria</w:t>
      </w:r>
      <w:r w:rsidRPr="00F166EA">
        <w:rPr>
          <w:rFonts w:asciiTheme="minorHAnsi" w:hAnsiTheme="minorHAnsi" w:cs="Arial"/>
          <w:color w:val="252525"/>
          <w:sz w:val="24"/>
          <w:szCs w:val="24"/>
        </w:rPr>
        <w:t xml:space="preserve"> al </w:t>
      </w:r>
      <w:r w:rsidRPr="00F166EA">
        <w:rPr>
          <w:rFonts w:asciiTheme="minorHAnsi" w:hAnsiTheme="minorHAnsi" w:cs="Arial"/>
          <w:b/>
          <w:color w:val="252525"/>
          <w:sz w:val="24"/>
          <w:szCs w:val="24"/>
        </w:rPr>
        <w:t xml:space="preserve">arte </w:t>
      </w:r>
      <w:r w:rsidRPr="00F166EA">
        <w:rPr>
          <w:rFonts w:asciiTheme="minorHAnsi" w:hAnsiTheme="minorHAnsi" w:cs="Arial"/>
          <w:color w:val="252525"/>
          <w:sz w:val="24"/>
          <w:szCs w:val="24"/>
        </w:rPr>
        <w:t>de hablar con elocuencia, entendida esta como</w:t>
      </w:r>
      <w:r w:rsidRPr="00F166EA">
        <w:rPr>
          <w:rFonts w:asciiTheme="minorHAnsi" w:hAnsiTheme="minorHAnsi"/>
          <w:sz w:val="24"/>
          <w:szCs w:val="24"/>
        </w:rPr>
        <w:t xml:space="preserve"> la capacidad de expresarse en público de forma fluida, elegante y persuasiva. El concepto de elocuencia surgió en la antigua Grecia donde era considerada la forma más elevada de la po</w:t>
      </w:r>
      <w:r w:rsidR="00577536">
        <w:rPr>
          <w:rFonts w:asciiTheme="minorHAnsi" w:hAnsiTheme="minorHAnsi"/>
          <w:sz w:val="24"/>
          <w:szCs w:val="24"/>
        </w:rPr>
        <w:t>lítica por los antiguos griegos</w:t>
      </w:r>
      <w:r w:rsidRPr="00F166EA">
        <w:rPr>
          <w:rFonts w:asciiTheme="minorHAnsi" w:hAnsiTheme="minorHAnsi"/>
          <w:sz w:val="24"/>
          <w:szCs w:val="24"/>
        </w:rPr>
        <w:t xml:space="preserve">. Así, ser elocuente es tener la </w:t>
      </w:r>
      <w:r w:rsidRPr="00F166EA">
        <w:rPr>
          <w:rFonts w:asciiTheme="minorHAnsi" w:hAnsiTheme="minorHAnsi"/>
          <w:b/>
          <w:sz w:val="24"/>
          <w:szCs w:val="24"/>
        </w:rPr>
        <w:t>capacidad de comprender y ordenar el idioma de tal manera que sea empleado de forma agradable</w:t>
      </w:r>
      <w:r w:rsidRPr="00F166EA">
        <w:rPr>
          <w:rFonts w:asciiTheme="minorHAnsi" w:hAnsiTheme="minorHAnsi"/>
          <w:sz w:val="24"/>
          <w:szCs w:val="24"/>
        </w:rPr>
        <w:t xml:space="preserve"> y con gran poder de persuasión</w:t>
      </w:r>
      <w:r w:rsidR="00F166EA" w:rsidRPr="00F166EA">
        <w:rPr>
          <w:rFonts w:asciiTheme="minorHAnsi" w:hAnsiTheme="minorHAnsi"/>
          <w:sz w:val="24"/>
          <w:szCs w:val="24"/>
        </w:rPr>
        <w:t>.</w:t>
      </w:r>
    </w:p>
    <w:p w:rsidR="00F166EA" w:rsidRPr="00F166EA" w:rsidRDefault="00F166EA" w:rsidP="00107E06">
      <w:pPr>
        <w:shd w:val="clear" w:color="auto" w:fill="FFFFFF"/>
        <w:spacing w:before="120" w:after="120" w:line="336" w:lineRule="atLeast"/>
        <w:jc w:val="both"/>
        <w:rPr>
          <w:rFonts w:asciiTheme="minorHAnsi" w:hAnsiTheme="minorHAnsi" w:cs="Arial"/>
          <w:color w:val="252525"/>
          <w:sz w:val="24"/>
          <w:szCs w:val="24"/>
        </w:rPr>
      </w:pPr>
      <w:r w:rsidRPr="00F166EA">
        <w:rPr>
          <w:rFonts w:asciiTheme="minorHAnsi" w:hAnsiTheme="minorHAnsi" w:cs="Arial"/>
          <w:color w:val="252525"/>
          <w:sz w:val="24"/>
          <w:szCs w:val="24"/>
        </w:rPr>
        <w:t xml:space="preserve">El objetivo de la oratoria es convencer. El propósito de la oratoria pública puede ir desde transmitir información a motivar a la gente para que actúe, o simplemente relatar una historia. Los </w:t>
      </w:r>
      <w:r w:rsidRPr="0002027E">
        <w:rPr>
          <w:rFonts w:asciiTheme="minorHAnsi" w:hAnsiTheme="minorHAnsi" w:cs="Arial"/>
          <w:b/>
          <w:color w:val="252525"/>
          <w:sz w:val="24"/>
          <w:szCs w:val="24"/>
        </w:rPr>
        <w:t>buenos oradores</w:t>
      </w:r>
      <w:r w:rsidRPr="00F166EA">
        <w:rPr>
          <w:rFonts w:asciiTheme="minorHAnsi" w:hAnsiTheme="minorHAnsi" w:cs="Arial"/>
          <w:color w:val="252525"/>
          <w:sz w:val="24"/>
          <w:szCs w:val="24"/>
        </w:rPr>
        <w:t xml:space="preserve"> deberían ser capaces de cambiar las emociones de sus oyentes y no sólo informarlos. La oratoria puede ser una </w:t>
      </w:r>
      <w:r w:rsidRPr="0002027E">
        <w:rPr>
          <w:rFonts w:asciiTheme="minorHAnsi" w:hAnsiTheme="minorHAnsi" w:cs="Arial"/>
          <w:b/>
          <w:color w:val="252525"/>
          <w:sz w:val="24"/>
          <w:szCs w:val="24"/>
        </w:rPr>
        <w:t>poderosa herramienta</w:t>
      </w:r>
      <w:r w:rsidRPr="00F166EA">
        <w:rPr>
          <w:rFonts w:asciiTheme="minorHAnsi" w:hAnsiTheme="minorHAnsi" w:cs="Arial"/>
          <w:color w:val="252525"/>
          <w:sz w:val="24"/>
          <w:szCs w:val="24"/>
        </w:rPr>
        <w:t xml:space="preserve"> que se usa para propósitos tales como la motivación, influencia, persuasión, información, traducción o simple entretenimiento.</w:t>
      </w:r>
    </w:p>
    <w:p w:rsidR="00F166EA" w:rsidRPr="00F166EA" w:rsidRDefault="00F166EA" w:rsidP="00107E06">
      <w:pPr>
        <w:shd w:val="clear" w:color="auto" w:fill="FFFFFF"/>
        <w:spacing w:before="120" w:after="120" w:line="336" w:lineRule="atLeast"/>
        <w:jc w:val="both"/>
        <w:rPr>
          <w:rFonts w:asciiTheme="minorHAnsi" w:hAnsiTheme="minorHAnsi" w:cs="Arial"/>
          <w:color w:val="252525"/>
          <w:sz w:val="24"/>
          <w:szCs w:val="24"/>
        </w:rPr>
      </w:pPr>
      <w:r w:rsidRPr="00F166EA">
        <w:rPr>
          <w:rFonts w:asciiTheme="minorHAnsi" w:hAnsiTheme="minorHAnsi" w:cs="Arial"/>
          <w:color w:val="252525"/>
          <w:sz w:val="24"/>
          <w:szCs w:val="24"/>
        </w:rPr>
        <w:t>La</w:t>
      </w:r>
      <w:r w:rsidRPr="00F166EA">
        <w:rPr>
          <w:rStyle w:val="apple-converted-space"/>
          <w:rFonts w:asciiTheme="minorHAnsi" w:hAnsiTheme="minorHAnsi" w:cs="Arial"/>
          <w:color w:val="252525"/>
          <w:sz w:val="24"/>
          <w:szCs w:val="24"/>
        </w:rPr>
        <w:t> </w:t>
      </w:r>
      <w:r w:rsidRPr="00F166EA">
        <w:rPr>
          <w:rStyle w:val="Textoennegrita"/>
          <w:rFonts w:asciiTheme="minorHAnsi" w:hAnsiTheme="minorHAnsi" w:cs="Arial"/>
          <w:color w:val="252525"/>
          <w:sz w:val="24"/>
          <w:szCs w:val="24"/>
        </w:rPr>
        <w:t>oratoria</w:t>
      </w:r>
      <w:r w:rsidRPr="00F166EA">
        <w:rPr>
          <w:rStyle w:val="apple-converted-space"/>
          <w:rFonts w:asciiTheme="minorHAnsi" w:hAnsiTheme="minorHAnsi" w:cs="Arial"/>
          <w:color w:val="252525"/>
          <w:sz w:val="24"/>
          <w:szCs w:val="24"/>
        </w:rPr>
        <w:t> </w:t>
      </w:r>
      <w:r w:rsidRPr="00F166EA">
        <w:rPr>
          <w:rFonts w:asciiTheme="minorHAnsi" w:hAnsiTheme="minorHAnsi" w:cs="Arial"/>
          <w:color w:val="252525"/>
          <w:sz w:val="24"/>
          <w:szCs w:val="24"/>
        </w:rPr>
        <w:t>nació en Sicilia y se desarrolló fundamentalmente en Grecia, donde fue considerada un instrumento para alcanzar prestigio y poder político. Sócrates</w:t>
      </w:r>
      <w:r w:rsidR="006A04D6">
        <w:rPr>
          <w:rFonts w:asciiTheme="minorHAnsi" w:hAnsiTheme="minorHAnsi" w:cs="Arial"/>
          <w:color w:val="252525"/>
          <w:sz w:val="24"/>
          <w:szCs w:val="24"/>
        </w:rPr>
        <w:t>, que</w:t>
      </w:r>
      <w:r w:rsidRPr="00F166EA">
        <w:rPr>
          <w:rFonts w:asciiTheme="minorHAnsi" w:hAnsiTheme="minorHAnsi" w:cs="Arial"/>
          <w:color w:val="252525"/>
          <w:sz w:val="24"/>
          <w:szCs w:val="24"/>
        </w:rPr>
        <w:t xml:space="preserve"> creó una famosa escuela de oratoria en Atenas</w:t>
      </w:r>
      <w:r w:rsidR="006A04D6">
        <w:rPr>
          <w:rFonts w:asciiTheme="minorHAnsi" w:hAnsiTheme="minorHAnsi" w:cs="Arial"/>
          <w:color w:val="252525"/>
          <w:sz w:val="24"/>
          <w:szCs w:val="24"/>
        </w:rPr>
        <w:t xml:space="preserve">, </w:t>
      </w:r>
      <w:r w:rsidRPr="00F166EA">
        <w:rPr>
          <w:rFonts w:asciiTheme="minorHAnsi" w:hAnsiTheme="minorHAnsi" w:cs="Arial"/>
          <w:color w:val="252525"/>
          <w:sz w:val="24"/>
          <w:szCs w:val="24"/>
        </w:rPr>
        <w:t>tenía un concepto más amplio y patriótico de la misión del orador, que debía ser un hombre instruido y movido por altos ideales éticos a fin de garantizar el progreso del estado. De Grecia</w:t>
      </w:r>
      <w:r w:rsidR="00F85B2B">
        <w:rPr>
          <w:rFonts w:asciiTheme="minorHAnsi" w:hAnsiTheme="minorHAnsi" w:cs="Arial"/>
          <w:color w:val="252525"/>
          <w:sz w:val="24"/>
          <w:szCs w:val="24"/>
        </w:rPr>
        <w:t>,</w:t>
      </w:r>
      <w:r w:rsidRPr="00F166EA">
        <w:rPr>
          <w:rFonts w:asciiTheme="minorHAnsi" w:hAnsiTheme="minorHAnsi" w:cs="Arial"/>
          <w:color w:val="252525"/>
          <w:sz w:val="24"/>
          <w:szCs w:val="24"/>
        </w:rPr>
        <w:t xml:space="preserve"> la oratoria pasó a la República Rom</w:t>
      </w:r>
      <w:r w:rsidR="006A04D6">
        <w:rPr>
          <w:rFonts w:asciiTheme="minorHAnsi" w:hAnsiTheme="minorHAnsi" w:cs="Arial"/>
          <w:color w:val="252525"/>
          <w:sz w:val="24"/>
          <w:szCs w:val="24"/>
        </w:rPr>
        <w:t>ana</w:t>
      </w:r>
      <w:r w:rsidR="00F85B2B">
        <w:rPr>
          <w:rFonts w:asciiTheme="minorHAnsi" w:hAnsiTheme="minorHAnsi" w:cs="Arial"/>
          <w:color w:val="252525"/>
          <w:sz w:val="24"/>
          <w:szCs w:val="24"/>
        </w:rPr>
        <w:t>,</w:t>
      </w:r>
      <w:r w:rsidR="006A04D6">
        <w:rPr>
          <w:rFonts w:asciiTheme="minorHAnsi" w:hAnsiTheme="minorHAnsi" w:cs="Arial"/>
          <w:color w:val="252525"/>
          <w:sz w:val="24"/>
          <w:szCs w:val="24"/>
        </w:rPr>
        <w:t xml:space="preserve"> donde Marco Tulio Cicerón la</w:t>
      </w:r>
      <w:r w:rsidRPr="00F166EA">
        <w:rPr>
          <w:rFonts w:asciiTheme="minorHAnsi" w:hAnsiTheme="minorHAnsi" w:cs="Arial"/>
          <w:color w:val="252525"/>
          <w:sz w:val="24"/>
          <w:szCs w:val="24"/>
        </w:rPr>
        <w:t xml:space="preserve"> perfeccionó. Durante el imperio Romano, sin embargo, la oratoria entró en crisis por cuenta de su poca utilidad política en un entorno dominado por el emperador, aunque todavía se encontraron grandes expertos en ese arte como Marco Fabio Quintiliano. </w:t>
      </w:r>
    </w:p>
    <w:p w:rsidR="00F166EA" w:rsidRDefault="00F166EA" w:rsidP="00107E06">
      <w:pPr>
        <w:shd w:val="clear" w:color="auto" w:fill="FFFFFF"/>
        <w:spacing w:before="120" w:after="120" w:line="336" w:lineRule="atLeast"/>
        <w:jc w:val="both"/>
        <w:rPr>
          <w:rFonts w:asciiTheme="minorHAnsi" w:hAnsiTheme="minorHAnsi" w:cs="Arial"/>
          <w:color w:val="252525"/>
          <w:sz w:val="24"/>
          <w:szCs w:val="24"/>
        </w:rPr>
      </w:pPr>
      <w:r w:rsidRPr="00F166EA">
        <w:rPr>
          <w:rFonts w:asciiTheme="minorHAnsi" w:hAnsiTheme="minorHAnsi" w:cs="Arial"/>
          <w:color w:val="252525"/>
          <w:sz w:val="24"/>
          <w:szCs w:val="24"/>
        </w:rPr>
        <w:lastRenderedPageBreak/>
        <w:t xml:space="preserve">El debate </w:t>
      </w:r>
      <w:r w:rsidR="0002027E">
        <w:rPr>
          <w:rFonts w:asciiTheme="minorHAnsi" w:hAnsiTheme="minorHAnsi" w:cs="Arial"/>
          <w:color w:val="252525"/>
          <w:sz w:val="24"/>
          <w:szCs w:val="24"/>
        </w:rPr>
        <w:t>e</w:t>
      </w:r>
      <w:r w:rsidRPr="00F166EA">
        <w:rPr>
          <w:rFonts w:asciiTheme="minorHAnsi" w:hAnsiTheme="minorHAnsi" w:cs="Arial"/>
          <w:color w:val="252525"/>
          <w:sz w:val="24"/>
          <w:szCs w:val="24"/>
        </w:rPr>
        <w:t>s una forma de defensa de los puntos de vista de los participantes de una charla, por ello, es conveniente estar preparado antes de aceptar el reto, no se debe olvidar que el público, espera un debate que encarn</w:t>
      </w:r>
      <w:r w:rsidR="0002027E">
        <w:rPr>
          <w:rFonts w:asciiTheme="minorHAnsi" w:hAnsiTheme="minorHAnsi" w:cs="Arial"/>
          <w:color w:val="252525"/>
          <w:sz w:val="24"/>
          <w:szCs w:val="24"/>
        </w:rPr>
        <w:t>e en sí</w:t>
      </w:r>
      <w:r w:rsidRPr="00F166EA">
        <w:rPr>
          <w:rFonts w:asciiTheme="minorHAnsi" w:hAnsiTheme="minorHAnsi" w:cs="Arial"/>
          <w:color w:val="252525"/>
          <w:sz w:val="24"/>
          <w:szCs w:val="24"/>
        </w:rPr>
        <w:t xml:space="preserve"> mismo </w:t>
      </w:r>
      <w:r w:rsidR="006A04D6">
        <w:rPr>
          <w:rFonts w:asciiTheme="minorHAnsi" w:hAnsiTheme="minorHAnsi" w:cs="Arial"/>
          <w:color w:val="252525"/>
          <w:sz w:val="24"/>
          <w:szCs w:val="24"/>
        </w:rPr>
        <w:t>“</w:t>
      </w:r>
      <w:r w:rsidRPr="00F166EA">
        <w:rPr>
          <w:rFonts w:asciiTheme="minorHAnsi" w:hAnsiTheme="minorHAnsi" w:cs="Arial"/>
          <w:color w:val="252525"/>
          <w:sz w:val="24"/>
          <w:szCs w:val="24"/>
        </w:rPr>
        <w:t>una lucha</w:t>
      </w:r>
      <w:r w:rsidR="006A04D6">
        <w:rPr>
          <w:rFonts w:asciiTheme="minorHAnsi" w:hAnsiTheme="minorHAnsi" w:cs="Arial"/>
          <w:color w:val="252525"/>
          <w:sz w:val="24"/>
          <w:szCs w:val="24"/>
        </w:rPr>
        <w:t>”</w:t>
      </w:r>
      <w:r w:rsidRPr="00F166EA">
        <w:rPr>
          <w:rFonts w:asciiTheme="minorHAnsi" w:hAnsiTheme="minorHAnsi" w:cs="Arial"/>
          <w:color w:val="252525"/>
          <w:sz w:val="24"/>
          <w:szCs w:val="24"/>
        </w:rPr>
        <w:t xml:space="preserve">. En toda </w:t>
      </w:r>
      <w:r w:rsidRPr="00D65271">
        <w:rPr>
          <w:rFonts w:asciiTheme="minorHAnsi" w:hAnsiTheme="minorHAnsi" w:cs="Arial"/>
          <w:color w:val="252525"/>
          <w:sz w:val="24"/>
          <w:szCs w:val="24"/>
        </w:rPr>
        <w:t>guerra existen alianzas, por ello, en un momento determinado, si se sabe llevar la conversación de forma correcta, se defenderán las posturas del otro contertulio</w:t>
      </w:r>
      <w:r w:rsidR="0002027E" w:rsidRPr="00D65271">
        <w:rPr>
          <w:rFonts w:asciiTheme="minorHAnsi" w:hAnsiTheme="minorHAnsi" w:cs="Arial"/>
          <w:color w:val="252525"/>
          <w:sz w:val="24"/>
          <w:szCs w:val="24"/>
        </w:rPr>
        <w:t>.</w:t>
      </w:r>
    </w:p>
    <w:p w:rsidR="00EA4C8E" w:rsidRDefault="00EA4C8E" w:rsidP="00107E06">
      <w:pPr>
        <w:shd w:val="clear" w:color="auto" w:fill="FFFFFF"/>
        <w:spacing w:before="120" w:after="120" w:line="336" w:lineRule="atLeast"/>
        <w:jc w:val="both"/>
        <w:rPr>
          <w:rFonts w:asciiTheme="minorHAnsi" w:hAnsiTheme="minorHAnsi" w:cs="Arial"/>
          <w:color w:val="252525"/>
          <w:sz w:val="24"/>
          <w:szCs w:val="24"/>
        </w:rPr>
      </w:pPr>
    </w:p>
    <w:p w:rsidR="00580464" w:rsidRPr="00CF02F2" w:rsidRDefault="00580464" w:rsidP="00107E06">
      <w:pPr>
        <w:jc w:val="both"/>
        <w:rPr>
          <w:rFonts w:asciiTheme="minorHAnsi" w:hAnsiTheme="minorHAnsi"/>
          <w:b/>
          <w:sz w:val="24"/>
          <w:szCs w:val="24"/>
          <w:lang w:val="es-ES_tradnl"/>
        </w:rPr>
      </w:pPr>
      <w:r w:rsidRPr="00CF02F2">
        <w:rPr>
          <w:rFonts w:asciiTheme="minorHAnsi" w:hAnsiTheme="minorHAnsi"/>
          <w:b/>
          <w:sz w:val="24"/>
          <w:szCs w:val="24"/>
          <w:lang w:val="es-ES_tradnl"/>
        </w:rPr>
        <w:t>JUSTIFICACIÓN: QUÉ TIPO DE ALUMNO QUEREMOS QUE SALGA DEL COLEGIO. POR QUÉ ES TAN IMPORTANTE RECUPERAR ESTA PRÁCTICA.</w:t>
      </w:r>
    </w:p>
    <w:p w:rsidR="00EA4C8E" w:rsidRDefault="00EA4C8E" w:rsidP="00107E06">
      <w:pPr>
        <w:shd w:val="clear" w:color="auto" w:fill="FFFFFF"/>
        <w:spacing w:before="120" w:after="120" w:line="336" w:lineRule="atLeast"/>
        <w:jc w:val="both"/>
        <w:rPr>
          <w:rFonts w:asciiTheme="minorHAnsi" w:hAnsiTheme="minorHAnsi" w:cs="Arial"/>
          <w:color w:val="252525"/>
          <w:sz w:val="24"/>
          <w:szCs w:val="24"/>
        </w:rPr>
      </w:pPr>
      <w:r>
        <w:rPr>
          <w:rFonts w:asciiTheme="minorHAnsi" w:hAnsiTheme="minorHAnsi" w:cs="Arial"/>
          <w:color w:val="252525"/>
          <w:sz w:val="24"/>
          <w:szCs w:val="24"/>
        </w:rPr>
        <w:t xml:space="preserve">En el panorama educativo actual los investigadores-autores- pensadores coinciden en la necesidad de “trazar un plan, tener una meta, una Visión” Necesitamos </w:t>
      </w:r>
      <w:r w:rsidRPr="00506BF8">
        <w:rPr>
          <w:rFonts w:asciiTheme="minorHAnsi" w:hAnsiTheme="minorHAnsi" w:cs="Arial"/>
          <w:color w:val="252525"/>
          <w:sz w:val="24"/>
          <w:szCs w:val="24"/>
          <w:u w:val="single"/>
        </w:rPr>
        <w:t xml:space="preserve">visualizar el tipo de persona que nos gustaría que </w:t>
      </w:r>
      <w:r w:rsidR="00CA402E" w:rsidRPr="00506BF8">
        <w:rPr>
          <w:rFonts w:asciiTheme="minorHAnsi" w:hAnsiTheme="minorHAnsi" w:cs="Arial"/>
          <w:color w:val="252525"/>
          <w:sz w:val="24"/>
          <w:szCs w:val="24"/>
          <w:u w:val="single"/>
        </w:rPr>
        <w:t>saliera de</w:t>
      </w:r>
      <w:r w:rsidRPr="00506BF8">
        <w:rPr>
          <w:rFonts w:asciiTheme="minorHAnsi" w:hAnsiTheme="minorHAnsi" w:cs="Arial"/>
          <w:color w:val="252525"/>
          <w:sz w:val="24"/>
          <w:szCs w:val="24"/>
          <w:u w:val="single"/>
        </w:rPr>
        <w:t xml:space="preserve"> nuestr</w:t>
      </w:r>
      <w:r w:rsidR="00580464" w:rsidRPr="00506BF8">
        <w:rPr>
          <w:rFonts w:asciiTheme="minorHAnsi" w:hAnsiTheme="minorHAnsi" w:cs="Arial"/>
          <w:color w:val="252525"/>
          <w:sz w:val="24"/>
          <w:szCs w:val="24"/>
          <w:u w:val="single"/>
        </w:rPr>
        <w:t>o centro</w:t>
      </w:r>
      <w:r w:rsidR="00580464">
        <w:rPr>
          <w:rFonts w:asciiTheme="minorHAnsi" w:hAnsiTheme="minorHAnsi" w:cs="Arial"/>
          <w:color w:val="252525"/>
          <w:sz w:val="24"/>
          <w:szCs w:val="24"/>
        </w:rPr>
        <w:t xml:space="preserve"> después de cuatro, diez o doce </w:t>
      </w:r>
      <w:r>
        <w:rPr>
          <w:rFonts w:asciiTheme="minorHAnsi" w:hAnsiTheme="minorHAnsi" w:cs="Arial"/>
          <w:color w:val="252525"/>
          <w:sz w:val="24"/>
          <w:szCs w:val="24"/>
        </w:rPr>
        <w:t xml:space="preserve">años en él. En base a ese perfil de persona o alumno debemos diseñar el centro: metodologías, evaluación, espacios, tiempos, estilo docente, recursos, formación del profesorado, etc. </w:t>
      </w:r>
    </w:p>
    <w:p w:rsidR="00A36B86" w:rsidRDefault="00EA4C8E" w:rsidP="00107E06">
      <w:pPr>
        <w:shd w:val="clear" w:color="auto" w:fill="FFFFFF"/>
        <w:spacing w:before="120" w:after="120" w:line="336" w:lineRule="atLeast"/>
        <w:jc w:val="both"/>
        <w:rPr>
          <w:rFonts w:asciiTheme="minorHAnsi" w:hAnsiTheme="minorHAnsi" w:cs="Arial"/>
          <w:color w:val="252525"/>
          <w:sz w:val="24"/>
          <w:szCs w:val="24"/>
        </w:rPr>
      </w:pPr>
      <w:r>
        <w:rPr>
          <w:rFonts w:asciiTheme="minorHAnsi" w:hAnsiTheme="minorHAnsi" w:cs="Arial"/>
          <w:color w:val="252525"/>
          <w:sz w:val="24"/>
          <w:szCs w:val="24"/>
        </w:rPr>
        <w:t>En este momento suena con fuerza el alumno emprendedor, plurilingüe y con dominio TIC pero poco suena</w:t>
      </w:r>
      <w:r w:rsidR="00CA402E">
        <w:rPr>
          <w:rFonts w:asciiTheme="minorHAnsi" w:hAnsiTheme="minorHAnsi" w:cs="Arial"/>
          <w:color w:val="252525"/>
          <w:sz w:val="24"/>
          <w:szCs w:val="24"/>
        </w:rPr>
        <w:t>n</w:t>
      </w:r>
      <w:r>
        <w:rPr>
          <w:rFonts w:asciiTheme="minorHAnsi" w:hAnsiTheme="minorHAnsi" w:cs="Arial"/>
          <w:color w:val="252525"/>
          <w:sz w:val="24"/>
          <w:szCs w:val="24"/>
        </w:rPr>
        <w:t xml:space="preserve"> algunas habilidades “de las de siempre” que en este mundo </w:t>
      </w:r>
      <w:r w:rsidR="00A36B86">
        <w:rPr>
          <w:rFonts w:asciiTheme="minorHAnsi" w:hAnsiTheme="minorHAnsi" w:cs="Arial"/>
          <w:color w:val="252525"/>
          <w:sz w:val="24"/>
          <w:szCs w:val="24"/>
        </w:rPr>
        <w:t xml:space="preserve">donde la </w:t>
      </w:r>
      <w:r w:rsidR="00A36B86" w:rsidRPr="00506BF8">
        <w:rPr>
          <w:rFonts w:asciiTheme="minorHAnsi" w:hAnsiTheme="minorHAnsi" w:cs="Arial"/>
          <w:b/>
          <w:color w:val="252525"/>
          <w:sz w:val="24"/>
          <w:szCs w:val="24"/>
        </w:rPr>
        <w:t>comunicación</w:t>
      </w:r>
      <w:r w:rsidR="00A36B86">
        <w:rPr>
          <w:rFonts w:asciiTheme="minorHAnsi" w:hAnsiTheme="minorHAnsi" w:cs="Arial"/>
          <w:color w:val="252525"/>
          <w:sz w:val="24"/>
          <w:szCs w:val="24"/>
        </w:rPr>
        <w:t xml:space="preserve">, la </w:t>
      </w:r>
      <w:r w:rsidR="00A36B86" w:rsidRPr="00506BF8">
        <w:rPr>
          <w:rFonts w:asciiTheme="minorHAnsi" w:hAnsiTheme="minorHAnsi" w:cs="Arial"/>
          <w:b/>
          <w:color w:val="252525"/>
          <w:sz w:val="24"/>
          <w:szCs w:val="24"/>
        </w:rPr>
        <w:t>interacción-cooperación</w:t>
      </w:r>
      <w:r w:rsidR="00A36B86">
        <w:rPr>
          <w:rFonts w:asciiTheme="minorHAnsi" w:hAnsiTheme="minorHAnsi" w:cs="Arial"/>
          <w:color w:val="252525"/>
          <w:sz w:val="24"/>
          <w:szCs w:val="24"/>
        </w:rPr>
        <w:t xml:space="preserve"> y también la </w:t>
      </w:r>
      <w:r w:rsidR="00A36B86" w:rsidRPr="00506BF8">
        <w:rPr>
          <w:rFonts w:asciiTheme="minorHAnsi" w:hAnsiTheme="minorHAnsi" w:cs="Arial"/>
          <w:b/>
          <w:color w:val="252525"/>
          <w:sz w:val="24"/>
          <w:szCs w:val="24"/>
        </w:rPr>
        <w:t>imagen</w:t>
      </w:r>
      <w:r w:rsidR="00580464">
        <w:rPr>
          <w:rFonts w:asciiTheme="minorHAnsi" w:hAnsiTheme="minorHAnsi" w:cs="Arial"/>
          <w:color w:val="252525"/>
          <w:sz w:val="24"/>
          <w:szCs w:val="24"/>
        </w:rPr>
        <w:t>,</w:t>
      </w:r>
      <w:r w:rsidR="00A36B86">
        <w:rPr>
          <w:rFonts w:asciiTheme="minorHAnsi" w:hAnsiTheme="minorHAnsi" w:cs="Arial"/>
          <w:color w:val="252525"/>
          <w:sz w:val="24"/>
          <w:szCs w:val="24"/>
        </w:rPr>
        <w:t xml:space="preserve"> son más que nunca </w:t>
      </w:r>
      <w:r w:rsidR="00580464">
        <w:rPr>
          <w:rFonts w:asciiTheme="minorHAnsi" w:hAnsiTheme="minorHAnsi" w:cs="Arial"/>
          <w:color w:val="252525"/>
          <w:sz w:val="24"/>
          <w:szCs w:val="24"/>
        </w:rPr>
        <w:t>necesarias y están tristemente</w:t>
      </w:r>
      <w:r w:rsidR="00A36B86">
        <w:rPr>
          <w:rFonts w:asciiTheme="minorHAnsi" w:hAnsiTheme="minorHAnsi" w:cs="Arial"/>
          <w:color w:val="252525"/>
          <w:sz w:val="24"/>
          <w:szCs w:val="24"/>
        </w:rPr>
        <w:t xml:space="preserve"> relegadas a un segundo plano. </w:t>
      </w:r>
      <w:r w:rsidR="00580464" w:rsidRPr="00506BF8">
        <w:rPr>
          <w:rFonts w:asciiTheme="minorHAnsi" w:hAnsiTheme="minorHAnsi" w:cs="Arial"/>
          <w:color w:val="252525"/>
          <w:sz w:val="24"/>
          <w:szCs w:val="24"/>
          <w:u w:val="single"/>
        </w:rPr>
        <w:t>¿</w:t>
      </w:r>
      <w:r w:rsidR="00A36B86" w:rsidRPr="00506BF8">
        <w:rPr>
          <w:rFonts w:asciiTheme="minorHAnsi" w:hAnsiTheme="minorHAnsi" w:cs="Arial"/>
          <w:color w:val="252525"/>
          <w:sz w:val="24"/>
          <w:szCs w:val="24"/>
          <w:u w:val="single"/>
        </w:rPr>
        <w:t>Nuestros alumnos salen</w:t>
      </w:r>
      <w:r w:rsidR="00580464" w:rsidRPr="00506BF8">
        <w:rPr>
          <w:rFonts w:asciiTheme="minorHAnsi" w:hAnsiTheme="minorHAnsi" w:cs="Arial"/>
          <w:color w:val="252525"/>
          <w:sz w:val="24"/>
          <w:szCs w:val="24"/>
          <w:u w:val="single"/>
        </w:rPr>
        <w:t xml:space="preserve"> del centro sabiendo expresarse, d</w:t>
      </w:r>
      <w:r w:rsidR="00A36B86" w:rsidRPr="00506BF8">
        <w:rPr>
          <w:rFonts w:asciiTheme="minorHAnsi" w:hAnsiTheme="minorHAnsi" w:cs="Arial"/>
          <w:color w:val="252525"/>
          <w:sz w:val="24"/>
          <w:szCs w:val="24"/>
          <w:u w:val="single"/>
        </w:rPr>
        <w:t>efendiendo una idea</w:t>
      </w:r>
      <w:r w:rsidR="00580464" w:rsidRPr="00506BF8">
        <w:rPr>
          <w:rFonts w:asciiTheme="minorHAnsi" w:hAnsiTheme="minorHAnsi" w:cs="Arial"/>
          <w:color w:val="252525"/>
          <w:sz w:val="24"/>
          <w:szCs w:val="24"/>
          <w:u w:val="single"/>
        </w:rPr>
        <w:t>, a</w:t>
      </w:r>
      <w:r w:rsidR="00A36B86" w:rsidRPr="00506BF8">
        <w:rPr>
          <w:rFonts w:asciiTheme="minorHAnsi" w:hAnsiTheme="minorHAnsi" w:cs="Arial"/>
          <w:color w:val="252525"/>
          <w:sz w:val="24"/>
          <w:szCs w:val="24"/>
          <w:u w:val="single"/>
        </w:rPr>
        <w:t>daptando su discurso al contexto</w:t>
      </w:r>
      <w:r w:rsidR="00580464" w:rsidRPr="00506BF8">
        <w:rPr>
          <w:rFonts w:asciiTheme="minorHAnsi" w:hAnsiTheme="minorHAnsi" w:cs="Arial"/>
          <w:color w:val="252525"/>
          <w:sz w:val="24"/>
          <w:szCs w:val="24"/>
          <w:u w:val="single"/>
        </w:rPr>
        <w:t>, con capacidad de es</w:t>
      </w:r>
      <w:r w:rsidR="00A36B86" w:rsidRPr="00506BF8">
        <w:rPr>
          <w:rFonts w:asciiTheme="minorHAnsi" w:hAnsiTheme="minorHAnsi" w:cs="Arial"/>
          <w:color w:val="252525"/>
          <w:sz w:val="24"/>
          <w:szCs w:val="24"/>
          <w:u w:val="single"/>
        </w:rPr>
        <w:t>cucha activa</w:t>
      </w:r>
      <w:r w:rsidR="00580464" w:rsidRPr="00506BF8">
        <w:rPr>
          <w:rFonts w:asciiTheme="minorHAnsi" w:hAnsiTheme="minorHAnsi" w:cs="Arial"/>
          <w:color w:val="252525"/>
          <w:sz w:val="24"/>
          <w:szCs w:val="24"/>
          <w:u w:val="single"/>
        </w:rPr>
        <w:t>, d</w:t>
      </w:r>
      <w:r w:rsidR="00A36B86" w:rsidRPr="00506BF8">
        <w:rPr>
          <w:rFonts w:asciiTheme="minorHAnsi" w:hAnsiTheme="minorHAnsi" w:cs="Arial"/>
          <w:color w:val="252525"/>
          <w:sz w:val="24"/>
          <w:szCs w:val="24"/>
          <w:u w:val="single"/>
        </w:rPr>
        <w:t>e réplica?</w:t>
      </w:r>
      <w:r w:rsidR="00A36B86">
        <w:rPr>
          <w:rFonts w:asciiTheme="minorHAnsi" w:hAnsiTheme="minorHAnsi" w:cs="Arial"/>
          <w:color w:val="252525"/>
          <w:sz w:val="24"/>
          <w:szCs w:val="24"/>
        </w:rPr>
        <w:t xml:space="preserve"> Quizá no tanto como nos gustaría. </w:t>
      </w:r>
    </w:p>
    <w:p w:rsidR="00A36B86" w:rsidRDefault="00A36B86" w:rsidP="00107E06">
      <w:pPr>
        <w:shd w:val="clear" w:color="auto" w:fill="FFFFFF"/>
        <w:spacing w:before="120" w:after="120" w:line="336" w:lineRule="atLeast"/>
        <w:jc w:val="both"/>
        <w:rPr>
          <w:rFonts w:asciiTheme="minorHAnsi" w:hAnsiTheme="minorHAnsi" w:cs="Arial"/>
          <w:color w:val="252525"/>
          <w:sz w:val="24"/>
          <w:szCs w:val="24"/>
        </w:rPr>
      </w:pPr>
      <w:r>
        <w:rPr>
          <w:rFonts w:asciiTheme="minorHAnsi" w:hAnsiTheme="minorHAnsi" w:cs="Arial"/>
          <w:color w:val="252525"/>
          <w:sz w:val="24"/>
          <w:szCs w:val="24"/>
        </w:rPr>
        <w:t>Siempre se nos ha d</w:t>
      </w:r>
      <w:r w:rsidR="00580464">
        <w:rPr>
          <w:rFonts w:asciiTheme="minorHAnsi" w:hAnsiTheme="minorHAnsi" w:cs="Arial"/>
          <w:color w:val="252525"/>
          <w:sz w:val="24"/>
          <w:szCs w:val="24"/>
        </w:rPr>
        <w:t xml:space="preserve">icho que para saber hablar </w:t>
      </w:r>
      <w:r>
        <w:rPr>
          <w:rFonts w:asciiTheme="minorHAnsi" w:hAnsiTheme="minorHAnsi" w:cs="Arial"/>
          <w:color w:val="252525"/>
          <w:sz w:val="24"/>
          <w:szCs w:val="24"/>
        </w:rPr>
        <w:t>y escribir bien debíamos leer mucho, y eso hacíamos…el alumno de hoy en día</w:t>
      </w:r>
      <w:r w:rsidR="00580464">
        <w:rPr>
          <w:rFonts w:asciiTheme="minorHAnsi" w:hAnsiTheme="minorHAnsi" w:cs="Arial"/>
          <w:color w:val="252525"/>
          <w:sz w:val="24"/>
          <w:szCs w:val="24"/>
        </w:rPr>
        <w:t xml:space="preserve"> </w:t>
      </w:r>
      <w:r w:rsidR="009E7055">
        <w:rPr>
          <w:rFonts w:asciiTheme="minorHAnsi" w:hAnsiTheme="minorHAnsi" w:cs="Arial"/>
          <w:color w:val="252525"/>
          <w:sz w:val="24"/>
          <w:szCs w:val="24"/>
        </w:rPr>
        <w:t xml:space="preserve">¿Tiene suficiente con los </w:t>
      </w:r>
      <w:r w:rsidR="00B77664">
        <w:rPr>
          <w:rFonts w:asciiTheme="minorHAnsi" w:hAnsiTheme="minorHAnsi" w:cs="Arial"/>
          <w:color w:val="252525"/>
          <w:sz w:val="24"/>
          <w:szCs w:val="24"/>
        </w:rPr>
        <w:t>140</w:t>
      </w:r>
      <w:r w:rsidR="009E7055">
        <w:rPr>
          <w:rFonts w:asciiTheme="minorHAnsi" w:hAnsiTheme="minorHAnsi" w:cs="Arial"/>
          <w:color w:val="252525"/>
          <w:sz w:val="24"/>
          <w:szCs w:val="24"/>
        </w:rPr>
        <w:t xml:space="preserve"> caracteres de</w:t>
      </w:r>
      <w:r w:rsidR="00D23347">
        <w:rPr>
          <w:rFonts w:asciiTheme="minorHAnsi" w:hAnsiTheme="minorHAnsi" w:cs="Arial"/>
          <w:color w:val="252525"/>
          <w:sz w:val="24"/>
          <w:szCs w:val="24"/>
        </w:rPr>
        <w:t xml:space="preserve"> twi</w:t>
      </w:r>
      <w:r>
        <w:rPr>
          <w:rFonts w:asciiTheme="minorHAnsi" w:hAnsiTheme="minorHAnsi" w:cs="Arial"/>
          <w:color w:val="252525"/>
          <w:sz w:val="24"/>
          <w:szCs w:val="24"/>
        </w:rPr>
        <w:t>t</w:t>
      </w:r>
      <w:r w:rsidR="00D23347">
        <w:rPr>
          <w:rFonts w:asciiTheme="minorHAnsi" w:hAnsiTheme="minorHAnsi" w:cs="Arial"/>
          <w:color w:val="252525"/>
          <w:sz w:val="24"/>
          <w:szCs w:val="24"/>
        </w:rPr>
        <w:t>t</w:t>
      </w:r>
      <w:r w:rsidR="009E7055">
        <w:rPr>
          <w:rFonts w:asciiTheme="minorHAnsi" w:hAnsiTheme="minorHAnsi" w:cs="Arial"/>
          <w:color w:val="252525"/>
          <w:sz w:val="24"/>
          <w:szCs w:val="24"/>
        </w:rPr>
        <w:t>er</w:t>
      </w:r>
      <w:r>
        <w:rPr>
          <w:rFonts w:asciiTheme="minorHAnsi" w:hAnsiTheme="minorHAnsi" w:cs="Arial"/>
          <w:color w:val="252525"/>
          <w:sz w:val="24"/>
          <w:szCs w:val="24"/>
        </w:rPr>
        <w:t>? La realidad es que los jóvenes de hoy en día no leen tanto como debieran, no es su culpa, están sometidos a tal bombardeo estimulante entre las redes sociales y los chats, estar continuamente conectados exige tanto, que casi no queda tiempo para el retiro, el silencio, la lectura. Frente a esto</w:t>
      </w:r>
      <w:r w:rsidR="009E7055">
        <w:rPr>
          <w:rFonts w:asciiTheme="minorHAnsi" w:hAnsiTheme="minorHAnsi" w:cs="Arial"/>
          <w:color w:val="252525"/>
          <w:sz w:val="24"/>
          <w:szCs w:val="24"/>
        </w:rPr>
        <w:t xml:space="preserve"> ¿Qué</w:t>
      </w:r>
      <w:r>
        <w:rPr>
          <w:rFonts w:asciiTheme="minorHAnsi" w:hAnsiTheme="minorHAnsi" w:cs="Arial"/>
          <w:color w:val="252525"/>
          <w:sz w:val="24"/>
          <w:szCs w:val="24"/>
        </w:rPr>
        <w:t xml:space="preserve"> puede hacer la escuela? Seguir trabajando en el fomento de la lectura, por supuesto, pero </w:t>
      </w:r>
      <w:r w:rsidR="009E7055">
        <w:rPr>
          <w:rFonts w:asciiTheme="minorHAnsi" w:hAnsiTheme="minorHAnsi" w:cs="Arial"/>
          <w:color w:val="252525"/>
          <w:sz w:val="24"/>
          <w:szCs w:val="24"/>
        </w:rPr>
        <w:t>¿Q</w:t>
      </w:r>
      <w:r>
        <w:rPr>
          <w:rFonts w:asciiTheme="minorHAnsi" w:hAnsiTheme="minorHAnsi" w:cs="Arial"/>
          <w:color w:val="252525"/>
          <w:sz w:val="24"/>
          <w:szCs w:val="24"/>
        </w:rPr>
        <w:t>ué más?</w:t>
      </w:r>
    </w:p>
    <w:p w:rsidR="00CE0E83" w:rsidRDefault="00A36B86" w:rsidP="00107E06">
      <w:pPr>
        <w:shd w:val="clear" w:color="auto" w:fill="FFFFFF"/>
        <w:spacing w:before="120" w:after="120" w:line="336" w:lineRule="atLeast"/>
        <w:jc w:val="both"/>
        <w:rPr>
          <w:rFonts w:asciiTheme="minorHAnsi" w:hAnsiTheme="minorHAnsi" w:cs="Arial"/>
          <w:color w:val="252525"/>
          <w:sz w:val="24"/>
          <w:szCs w:val="24"/>
        </w:rPr>
      </w:pPr>
      <w:r>
        <w:rPr>
          <w:rFonts w:asciiTheme="minorHAnsi" w:hAnsiTheme="minorHAnsi" w:cs="Arial"/>
          <w:color w:val="252525"/>
          <w:sz w:val="24"/>
          <w:szCs w:val="24"/>
        </w:rPr>
        <w:t xml:space="preserve">Enseñarles a hablar y a escuchar es una necesidad real, una necesidad que debemos atender y dedicarle el tiempo suficiente. ¿Y el currículum, y la programación? </w:t>
      </w:r>
      <w:r w:rsidR="009E7055">
        <w:rPr>
          <w:rFonts w:asciiTheme="minorHAnsi" w:hAnsiTheme="minorHAnsi" w:cs="Arial"/>
          <w:color w:val="252525"/>
          <w:sz w:val="24"/>
          <w:szCs w:val="24"/>
        </w:rPr>
        <w:t>¡</w:t>
      </w:r>
      <w:r>
        <w:rPr>
          <w:rFonts w:asciiTheme="minorHAnsi" w:hAnsiTheme="minorHAnsi" w:cs="Arial"/>
          <w:color w:val="252525"/>
          <w:sz w:val="24"/>
          <w:szCs w:val="24"/>
        </w:rPr>
        <w:t>No hay tiempo!</w:t>
      </w:r>
      <w:r w:rsidR="00CF02F2">
        <w:rPr>
          <w:rFonts w:asciiTheme="minorHAnsi" w:hAnsiTheme="minorHAnsi" w:cs="Arial"/>
          <w:color w:val="252525"/>
          <w:sz w:val="24"/>
          <w:szCs w:val="24"/>
        </w:rPr>
        <w:t xml:space="preserve"> ¿No hay tiempo? No debemos</w:t>
      </w:r>
      <w:r>
        <w:rPr>
          <w:rFonts w:asciiTheme="minorHAnsi" w:hAnsiTheme="minorHAnsi" w:cs="Arial"/>
          <w:color w:val="252525"/>
          <w:sz w:val="24"/>
          <w:szCs w:val="24"/>
        </w:rPr>
        <w:t xml:space="preserve"> olvidar que “las materias son</w:t>
      </w:r>
      <w:r w:rsidR="00CF02F2">
        <w:rPr>
          <w:rFonts w:asciiTheme="minorHAnsi" w:hAnsiTheme="minorHAnsi" w:cs="Arial"/>
          <w:color w:val="252525"/>
          <w:sz w:val="24"/>
          <w:szCs w:val="24"/>
        </w:rPr>
        <w:t xml:space="preserve"> los medios con los que contamos para </w:t>
      </w:r>
      <w:r>
        <w:rPr>
          <w:rFonts w:asciiTheme="minorHAnsi" w:hAnsiTheme="minorHAnsi" w:cs="Arial"/>
          <w:color w:val="252525"/>
          <w:sz w:val="24"/>
          <w:szCs w:val="24"/>
        </w:rPr>
        <w:t xml:space="preserve">que el alumno desarrolle sus competencias” </w:t>
      </w:r>
      <w:r w:rsidR="00CF02F2">
        <w:rPr>
          <w:rFonts w:asciiTheme="minorHAnsi" w:hAnsiTheme="minorHAnsi" w:cs="Arial"/>
          <w:color w:val="252525"/>
          <w:sz w:val="24"/>
          <w:szCs w:val="24"/>
        </w:rPr>
        <w:t>(</w:t>
      </w:r>
      <w:r>
        <w:rPr>
          <w:rFonts w:asciiTheme="minorHAnsi" w:hAnsiTheme="minorHAnsi" w:cs="Arial"/>
          <w:color w:val="252525"/>
          <w:sz w:val="24"/>
          <w:szCs w:val="24"/>
        </w:rPr>
        <w:t>Montserrat del Pozo, Madrid 27/11/14</w:t>
      </w:r>
      <w:r w:rsidR="00CF02F2">
        <w:rPr>
          <w:rFonts w:asciiTheme="minorHAnsi" w:hAnsiTheme="minorHAnsi" w:cs="Arial"/>
          <w:color w:val="252525"/>
          <w:sz w:val="24"/>
          <w:szCs w:val="24"/>
        </w:rPr>
        <w:t>)</w:t>
      </w:r>
    </w:p>
    <w:p w:rsidR="00CE0E83" w:rsidRDefault="00CE0E83" w:rsidP="00107E06">
      <w:pPr>
        <w:shd w:val="clear" w:color="auto" w:fill="FFFFFF"/>
        <w:spacing w:before="120" w:after="120" w:line="336" w:lineRule="atLeast"/>
        <w:jc w:val="both"/>
        <w:rPr>
          <w:rFonts w:asciiTheme="minorHAnsi" w:hAnsiTheme="minorHAnsi" w:cs="Arial"/>
          <w:color w:val="252525"/>
          <w:sz w:val="24"/>
          <w:szCs w:val="24"/>
        </w:rPr>
      </w:pPr>
      <w:r>
        <w:rPr>
          <w:rFonts w:asciiTheme="minorHAnsi" w:hAnsiTheme="minorHAnsi" w:cs="Arial"/>
          <w:color w:val="252525"/>
          <w:sz w:val="24"/>
          <w:szCs w:val="24"/>
        </w:rPr>
        <w:t>Además de la necesidad de saber dialogar, presentarse, exponer y convencer para</w:t>
      </w:r>
      <w:r w:rsidR="00CF02F2">
        <w:rPr>
          <w:rFonts w:asciiTheme="minorHAnsi" w:hAnsiTheme="minorHAnsi" w:cs="Arial"/>
          <w:color w:val="252525"/>
          <w:sz w:val="24"/>
          <w:szCs w:val="24"/>
        </w:rPr>
        <w:t>,</w:t>
      </w:r>
      <w:r>
        <w:rPr>
          <w:rFonts w:asciiTheme="minorHAnsi" w:hAnsiTheme="minorHAnsi" w:cs="Arial"/>
          <w:color w:val="252525"/>
          <w:sz w:val="24"/>
          <w:szCs w:val="24"/>
        </w:rPr>
        <w:t xml:space="preserve"> entre otras cosas, </w:t>
      </w:r>
      <w:r w:rsidRPr="00506BF8">
        <w:rPr>
          <w:rFonts w:asciiTheme="minorHAnsi" w:hAnsiTheme="minorHAnsi" w:cs="Arial"/>
          <w:b/>
          <w:color w:val="252525"/>
          <w:sz w:val="24"/>
          <w:szCs w:val="24"/>
        </w:rPr>
        <w:t>presentarse a una entrevista de trabajo</w:t>
      </w:r>
      <w:r>
        <w:rPr>
          <w:rFonts w:asciiTheme="minorHAnsi" w:hAnsiTheme="minorHAnsi" w:cs="Arial"/>
          <w:color w:val="252525"/>
          <w:sz w:val="24"/>
          <w:szCs w:val="24"/>
        </w:rPr>
        <w:t xml:space="preserve">, está el tema de la </w:t>
      </w:r>
      <w:r w:rsidRPr="00506BF8">
        <w:rPr>
          <w:rFonts w:asciiTheme="minorHAnsi" w:hAnsiTheme="minorHAnsi" w:cs="Arial"/>
          <w:b/>
          <w:color w:val="252525"/>
          <w:sz w:val="24"/>
          <w:szCs w:val="24"/>
        </w:rPr>
        <w:t>resolución de conflictos</w:t>
      </w:r>
      <w:r>
        <w:rPr>
          <w:rFonts w:asciiTheme="minorHAnsi" w:hAnsiTheme="minorHAnsi" w:cs="Arial"/>
          <w:color w:val="252525"/>
          <w:sz w:val="24"/>
          <w:szCs w:val="24"/>
        </w:rPr>
        <w:t xml:space="preserve">. </w:t>
      </w:r>
      <w:r w:rsidR="00BE6F1C">
        <w:rPr>
          <w:rFonts w:asciiTheme="minorHAnsi" w:hAnsiTheme="minorHAnsi" w:cs="Arial"/>
          <w:color w:val="252525"/>
          <w:sz w:val="24"/>
          <w:szCs w:val="24"/>
        </w:rPr>
        <w:t xml:space="preserve">La convivencia, los conflictos, </w:t>
      </w:r>
      <w:r w:rsidR="00CF02F2">
        <w:rPr>
          <w:rFonts w:asciiTheme="minorHAnsi" w:hAnsiTheme="minorHAnsi" w:cs="Arial"/>
          <w:color w:val="252525"/>
          <w:sz w:val="24"/>
          <w:szCs w:val="24"/>
        </w:rPr>
        <w:t>es un tema en este mom</w:t>
      </w:r>
      <w:r w:rsidR="00BE6F1C">
        <w:rPr>
          <w:rFonts w:asciiTheme="minorHAnsi" w:hAnsiTheme="minorHAnsi" w:cs="Arial"/>
          <w:color w:val="252525"/>
          <w:sz w:val="24"/>
          <w:szCs w:val="24"/>
        </w:rPr>
        <w:t>e</w:t>
      </w:r>
      <w:r w:rsidR="00CF02F2">
        <w:rPr>
          <w:rFonts w:asciiTheme="minorHAnsi" w:hAnsiTheme="minorHAnsi" w:cs="Arial"/>
          <w:color w:val="252525"/>
          <w:sz w:val="24"/>
          <w:szCs w:val="24"/>
        </w:rPr>
        <w:t>n</w:t>
      </w:r>
      <w:r w:rsidR="00BE6F1C">
        <w:rPr>
          <w:rFonts w:asciiTheme="minorHAnsi" w:hAnsiTheme="minorHAnsi" w:cs="Arial"/>
          <w:color w:val="252525"/>
          <w:sz w:val="24"/>
          <w:szCs w:val="24"/>
        </w:rPr>
        <w:t xml:space="preserve">to muy </w:t>
      </w:r>
      <w:r w:rsidR="00CF02F2">
        <w:rPr>
          <w:rFonts w:asciiTheme="minorHAnsi" w:hAnsiTheme="minorHAnsi" w:cs="Arial"/>
          <w:color w:val="252525"/>
          <w:sz w:val="24"/>
          <w:szCs w:val="24"/>
        </w:rPr>
        <w:t>delicado…. ¿S</w:t>
      </w:r>
      <w:r w:rsidR="00BE6F1C">
        <w:rPr>
          <w:rFonts w:asciiTheme="minorHAnsi" w:hAnsiTheme="minorHAnsi" w:cs="Arial"/>
          <w:color w:val="252525"/>
          <w:sz w:val="24"/>
          <w:szCs w:val="24"/>
        </w:rPr>
        <w:t xml:space="preserve">aben nuestros alumnos resolver conflictos utilizando la comunicación? Las estadísticas dicen que no. </w:t>
      </w:r>
      <w:r w:rsidR="00CF02F2">
        <w:rPr>
          <w:rFonts w:asciiTheme="minorHAnsi" w:hAnsiTheme="minorHAnsi" w:cs="Arial"/>
          <w:color w:val="252525"/>
          <w:sz w:val="24"/>
          <w:szCs w:val="24"/>
        </w:rPr>
        <w:t xml:space="preserve">Con una comunicación asertiva y un tratamiento correcto desde la identidad, la mitad de los conflictos </w:t>
      </w:r>
      <w:r w:rsidR="00BE6F1C">
        <w:rPr>
          <w:rFonts w:asciiTheme="minorHAnsi" w:hAnsiTheme="minorHAnsi" w:cs="Arial"/>
          <w:color w:val="252525"/>
          <w:sz w:val="24"/>
          <w:szCs w:val="24"/>
        </w:rPr>
        <w:t xml:space="preserve">que se desarrollan </w:t>
      </w:r>
      <w:r w:rsidR="00CF02F2">
        <w:rPr>
          <w:rFonts w:asciiTheme="minorHAnsi" w:hAnsiTheme="minorHAnsi" w:cs="Arial"/>
          <w:color w:val="252525"/>
          <w:sz w:val="24"/>
          <w:szCs w:val="24"/>
        </w:rPr>
        <w:t>en las aulas tendrían fácil solu</w:t>
      </w:r>
      <w:r w:rsidR="00BE6F1C">
        <w:rPr>
          <w:rFonts w:asciiTheme="minorHAnsi" w:hAnsiTheme="minorHAnsi" w:cs="Arial"/>
          <w:color w:val="252525"/>
          <w:sz w:val="24"/>
          <w:szCs w:val="24"/>
        </w:rPr>
        <w:t>c</w:t>
      </w:r>
      <w:r w:rsidR="00CF02F2">
        <w:rPr>
          <w:rFonts w:asciiTheme="minorHAnsi" w:hAnsiTheme="minorHAnsi" w:cs="Arial"/>
          <w:color w:val="252525"/>
          <w:sz w:val="24"/>
          <w:szCs w:val="24"/>
        </w:rPr>
        <w:t>ión, p</w:t>
      </w:r>
      <w:r w:rsidR="00BE6F1C">
        <w:rPr>
          <w:rFonts w:asciiTheme="minorHAnsi" w:hAnsiTheme="minorHAnsi" w:cs="Arial"/>
          <w:color w:val="252525"/>
          <w:sz w:val="24"/>
          <w:szCs w:val="24"/>
        </w:rPr>
        <w:t>ero</w:t>
      </w:r>
      <w:r w:rsidR="00CF02F2">
        <w:rPr>
          <w:rFonts w:asciiTheme="minorHAnsi" w:hAnsiTheme="minorHAnsi" w:cs="Arial"/>
          <w:color w:val="252525"/>
          <w:sz w:val="24"/>
          <w:szCs w:val="24"/>
        </w:rPr>
        <w:t xml:space="preserve"> a </w:t>
      </w:r>
      <w:r w:rsidR="00BE6F1C">
        <w:rPr>
          <w:rFonts w:asciiTheme="minorHAnsi" w:hAnsiTheme="minorHAnsi" w:cs="Arial"/>
          <w:color w:val="252525"/>
          <w:sz w:val="24"/>
          <w:szCs w:val="24"/>
        </w:rPr>
        <w:t>los jóvenes y los niños</w:t>
      </w:r>
      <w:r w:rsidR="00CF02F2">
        <w:rPr>
          <w:rFonts w:asciiTheme="minorHAnsi" w:hAnsiTheme="minorHAnsi" w:cs="Arial"/>
          <w:color w:val="252525"/>
          <w:sz w:val="24"/>
          <w:szCs w:val="24"/>
        </w:rPr>
        <w:t xml:space="preserve"> les cuesta dialogar y mucho tiene que ver en esto la ausencia de momentos familiares en torno a la mesa.</w:t>
      </w:r>
      <w:r w:rsidR="00BE6F1C">
        <w:rPr>
          <w:rFonts w:asciiTheme="minorHAnsi" w:hAnsiTheme="minorHAnsi" w:cs="Arial"/>
          <w:color w:val="252525"/>
          <w:sz w:val="24"/>
          <w:szCs w:val="24"/>
        </w:rPr>
        <w:t xml:space="preserve"> </w:t>
      </w:r>
    </w:p>
    <w:p w:rsidR="0002027E" w:rsidRPr="00D65271" w:rsidRDefault="0002027E" w:rsidP="00107E06">
      <w:pPr>
        <w:shd w:val="clear" w:color="auto" w:fill="FFFFFF"/>
        <w:spacing w:before="120" w:after="120" w:line="336" w:lineRule="atLeast"/>
        <w:jc w:val="both"/>
        <w:rPr>
          <w:rFonts w:asciiTheme="minorHAnsi" w:hAnsiTheme="minorHAnsi" w:cs="Arial"/>
          <w:color w:val="252525"/>
          <w:sz w:val="24"/>
          <w:szCs w:val="24"/>
        </w:rPr>
      </w:pPr>
    </w:p>
    <w:p w:rsidR="00CF02F2" w:rsidRPr="00CF02F2" w:rsidRDefault="00CF02F2" w:rsidP="00107E06">
      <w:pPr>
        <w:jc w:val="both"/>
        <w:rPr>
          <w:rFonts w:asciiTheme="minorHAnsi" w:hAnsiTheme="minorHAnsi"/>
          <w:b/>
          <w:sz w:val="24"/>
          <w:szCs w:val="24"/>
        </w:rPr>
      </w:pPr>
      <w:r w:rsidRPr="00CF02F2">
        <w:rPr>
          <w:rFonts w:asciiTheme="minorHAnsi" w:hAnsiTheme="minorHAnsi"/>
          <w:b/>
          <w:sz w:val="24"/>
          <w:szCs w:val="24"/>
        </w:rPr>
        <w:t>RELACIÓN CON LAS COMPETENCIAS</w:t>
      </w:r>
    </w:p>
    <w:p w:rsidR="003F0E4F" w:rsidRPr="00CF02F2" w:rsidRDefault="003F0E4F" w:rsidP="00107E06">
      <w:pPr>
        <w:jc w:val="both"/>
        <w:rPr>
          <w:rFonts w:asciiTheme="minorHAnsi" w:hAnsiTheme="minorHAnsi"/>
          <w:sz w:val="24"/>
          <w:szCs w:val="24"/>
          <w:u w:val="single"/>
        </w:rPr>
      </w:pPr>
      <w:r w:rsidRPr="00CF02F2">
        <w:rPr>
          <w:rFonts w:asciiTheme="minorHAnsi" w:hAnsiTheme="minorHAnsi"/>
          <w:sz w:val="24"/>
          <w:szCs w:val="24"/>
          <w:u w:val="single"/>
        </w:rPr>
        <w:t xml:space="preserve">COMUNICACIÓN LINGÜÍSTICA </w:t>
      </w:r>
    </w:p>
    <w:p w:rsidR="005C1E0A" w:rsidRPr="00D65271" w:rsidRDefault="00107E06" w:rsidP="00107E06">
      <w:pPr>
        <w:jc w:val="both"/>
        <w:rPr>
          <w:rFonts w:asciiTheme="minorHAnsi" w:hAnsiTheme="minorHAnsi"/>
          <w:b/>
          <w:sz w:val="24"/>
          <w:szCs w:val="24"/>
        </w:rPr>
      </w:pPr>
      <w:r>
        <w:rPr>
          <w:rFonts w:asciiTheme="minorHAnsi" w:hAnsiTheme="minorHAnsi"/>
          <w:sz w:val="24"/>
          <w:szCs w:val="24"/>
        </w:rPr>
        <w:t xml:space="preserve">Dice la normativa en torno a las competencias básicas que la </w:t>
      </w:r>
      <w:r w:rsidR="005C1E0A" w:rsidRPr="00D65271">
        <w:rPr>
          <w:rFonts w:asciiTheme="minorHAnsi" w:hAnsiTheme="minorHAnsi"/>
          <w:sz w:val="24"/>
          <w:szCs w:val="24"/>
        </w:rPr>
        <w:t>utilización del lenguaje como instrumento de comunicación oral</w:t>
      </w:r>
      <w:r>
        <w:rPr>
          <w:rFonts w:asciiTheme="minorHAnsi" w:hAnsiTheme="minorHAnsi"/>
          <w:sz w:val="24"/>
          <w:szCs w:val="24"/>
        </w:rPr>
        <w:t xml:space="preserve"> nos permite </w:t>
      </w:r>
      <w:r w:rsidR="005C1E0A" w:rsidRPr="00D65271">
        <w:rPr>
          <w:rFonts w:asciiTheme="minorHAnsi" w:hAnsiTheme="minorHAnsi"/>
          <w:b/>
          <w:sz w:val="24"/>
          <w:szCs w:val="24"/>
        </w:rPr>
        <w:t>expresar</w:t>
      </w:r>
      <w:r w:rsidR="005C1E0A" w:rsidRPr="00D65271">
        <w:rPr>
          <w:rFonts w:asciiTheme="minorHAnsi" w:hAnsiTheme="minorHAnsi"/>
          <w:sz w:val="24"/>
          <w:szCs w:val="24"/>
        </w:rPr>
        <w:t xml:space="preserve"> pensamientos, emociones, vivencias y opiniones, así como </w:t>
      </w:r>
      <w:r w:rsidR="005C1E0A" w:rsidRPr="00D65271">
        <w:rPr>
          <w:rFonts w:asciiTheme="minorHAnsi" w:hAnsiTheme="minorHAnsi"/>
          <w:b/>
          <w:sz w:val="24"/>
          <w:szCs w:val="24"/>
        </w:rPr>
        <w:t>dialogar</w:t>
      </w:r>
      <w:r w:rsidR="005C1E0A" w:rsidRPr="00D65271">
        <w:rPr>
          <w:rFonts w:asciiTheme="minorHAnsi" w:hAnsiTheme="minorHAnsi"/>
          <w:sz w:val="24"/>
          <w:szCs w:val="24"/>
        </w:rPr>
        <w:t xml:space="preserve">, formarse un juicio crítico y ético, generar ideas, estructurar el conocimiento, </w:t>
      </w:r>
      <w:r w:rsidR="005C1E0A" w:rsidRPr="00D65271">
        <w:rPr>
          <w:rFonts w:asciiTheme="minorHAnsi" w:hAnsiTheme="minorHAnsi"/>
          <w:b/>
          <w:sz w:val="24"/>
          <w:szCs w:val="24"/>
        </w:rPr>
        <w:t>dar</w:t>
      </w:r>
      <w:r w:rsidR="005C1E0A" w:rsidRPr="00D65271">
        <w:rPr>
          <w:rFonts w:asciiTheme="minorHAnsi" w:hAnsiTheme="minorHAnsi"/>
          <w:sz w:val="24"/>
          <w:szCs w:val="24"/>
        </w:rPr>
        <w:t xml:space="preserve"> </w:t>
      </w:r>
      <w:r w:rsidR="005C1E0A" w:rsidRPr="00D65271">
        <w:rPr>
          <w:rFonts w:asciiTheme="minorHAnsi" w:hAnsiTheme="minorHAnsi"/>
          <w:b/>
          <w:sz w:val="24"/>
          <w:szCs w:val="24"/>
        </w:rPr>
        <w:t>coherencia y cohesión al discurso</w:t>
      </w:r>
      <w:r w:rsidR="005C1E0A" w:rsidRPr="00D65271">
        <w:rPr>
          <w:rFonts w:asciiTheme="minorHAnsi" w:hAnsiTheme="minorHAnsi"/>
          <w:sz w:val="24"/>
          <w:szCs w:val="24"/>
        </w:rPr>
        <w:t xml:space="preserve"> y a las propias acciones y tareas, adoptar decisiones, y </w:t>
      </w:r>
      <w:r w:rsidR="005C1E0A" w:rsidRPr="00D65271">
        <w:rPr>
          <w:rFonts w:asciiTheme="minorHAnsi" w:hAnsiTheme="minorHAnsi"/>
          <w:b/>
          <w:sz w:val="24"/>
          <w:szCs w:val="24"/>
        </w:rPr>
        <w:t>disfrutar escuchando</w:t>
      </w:r>
      <w:r w:rsidR="005C1E0A" w:rsidRPr="00D65271">
        <w:rPr>
          <w:rFonts w:asciiTheme="minorHAnsi" w:hAnsiTheme="minorHAnsi"/>
          <w:sz w:val="24"/>
          <w:szCs w:val="24"/>
        </w:rPr>
        <w:t xml:space="preserve">, leyendo </w:t>
      </w:r>
      <w:r w:rsidR="005C1E0A" w:rsidRPr="00D65271">
        <w:rPr>
          <w:rFonts w:asciiTheme="minorHAnsi" w:hAnsiTheme="minorHAnsi"/>
          <w:b/>
          <w:sz w:val="24"/>
          <w:szCs w:val="24"/>
        </w:rPr>
        <w:t>o expresándose de forma oral</w:t>
      </w:r>
      <w:r w:rsidR="005C1E0A" w:rsidRPr="00D65271">
        <w:rPr>
          <w:rFonts w:asciiTheme="minorHAnsi" w:hAnsiTheme="minorHAnsi"/>
          <w:sz w:val="24"/>
          <w:szCs w:val="24"/>
        </w:rPr>
        <w:t xml:space="preserve"> y escrita, todo lo cual contribuye además al desarrollo de la autoestima y de la </w:t>
      </w:r>
      <w:r w:rsidR="005C1E0A" w:rsidRPr="00D65271">
        <w:rPr>
          <w:rFonts w:asciiTheme="minorHAnsi" w:hAnsiTheme="minorHAnsi"/>
          <w:b/>
          <w:sz w:val="24"/>
          <w:szCs w:val="24"/>
        </w:rPr>
        <w:t xml:space="preserve">confianza en sí mismo. </w:t>
      </w:r>
    </w:p>
    <w:p w:rsidR="005C1E0A" w:rsidRPr="00D65271" w:rsidRDefault="005C1E0A" w:rsidP="00107E06">
      <w:pPr>
        <w:jc w:val="both"/>
        <w:rPr>
          <w:rFonts w:asciiTheme="minorHAnsi" w:hAnsiTheme="minorHAnsi"/>
          <w:sz w:val="24"/>
          <w:szCs w:val="24"/>
        </w:rPr>
      </w:pPr>
      <w:r w:rsidRPr="00D65271">
        <w:rPr>
          <w:rFonts w:asciiTheme="minorHAnsi" w:hAnsiTheme="minorHAnsi"/>
          <w:sz w:val="24"/>
          <w:szCs w:val="24"/>
        </w:rPr>
        <w:t xml:space="preserve">Comunicarse y conversar son acciones que suponen habilidades para </w:t>
      </w:r>
      <w:r w:rsidRPr="00D65271">
        <w:rPr>
          <w:rFonts w:asciiTheme="minorHAnsi" w:hAnsiTheme="minorHAnsi"/>
          <w:b/>
          <w:sz w:val="24"/>
          <w:szCs w:val="24"/>
        </w:rPr>
        <w:t>establecer vínculos y relaciones constructivas</w:t>
      </w:r>
      <w:r w:rsidRPr="00D65271">
        <w:rPr>
          <w:rFonts w:asciiTheme="minorHAnsi" w:hAnsiTheme="minorHAnsi"/>
          <w:sz w:val="24"/>
          <w:szCs w:val="24"/>
        </w:rPr>
        <w:t xml:space="preserve"> con los demás y con el entorno, y acercarse a nuevas culturas, que adquieren consideración y respeto en la medida en que se conocen. Por ello, la competencia de comunicación lingüística está presente en la capacidad efectiva de </w:t>
      </w:r>
      <w:r w:rsidRPr="00D65271">
        <w:rPr>
          <w:rFonts w:asciiTheme="minorHAnsi" w:hAnsiTheme="minorHAnsi"/>
          <w:b/>
          <w:sz w:val="24"/>
          <w:szCs w:val="24"/>
        </w:rPr>
        <w:t>convivir</w:t>
      </w:r>
      <w:r w:rsidRPr="00D65271">
        <w:rPr>
          <w:rFonts w:asciiTheme="minorHAnsi" w:hAnsiTheme="minorHAnsi"/>
          <w:sz w:val="24"/>
          <w:szCs w:val="24"/>
        </w:rPr>
        <w:t xml:space="preserve"> y de </w:t>
      </w:r>
      <w:r w:rsidRPr="00D65271">
        <w:rPr>
          <w:rFonts w:asciiTheme="minorHAnsi" w:hAnsiTheme="minorHAnsi"/>
          <w:b/>
          <w:sz w:val="24"/>
          <w:szCs w:val="24"/>
        </w:rPr>
        <w:t>resolver conflictos</w:t>
      </w:r>
      <w:r w:rsidRPr="00D65271">
        <w:rPr>
          <w:rFonts w:asciiTheme="minorHAnsi" w:hAnsiTheme="minorHAnsi"/>
          <w:sz w:val="24"/>
          <w:szCs w:val="24"/>
        </w:rPr>
        <w:t xml:space="preserve">. </w:t>
      </w:r>
    </w:p>
    <w:p w:rsidR="00F166EA" w:rsidRPr="00D65271" w:rsidRDefault="004D32F3" w:rsidP="00107E06">
      <w:pPr>
        <w:jc w:val="both"/>
        <w:rPr>
          <w:rFonts w:asciiTheme="minorHAnsi" w:hAnsiTheme="minorHAnsi"/>
          <w:sz w:val="24"/>
          <w:szCs w:val="24"/>
        </w:rPr>
      </w:pPr>
      <w:r w:rsidRPr="00D65271">
        <w:rPr>
          <w:rFonts w:asciiTheme="minorHAnsi" w:hAnsiTheme="minorHAnsi"/>
          <w:sz w:val="24"/>
          <w:szCs w:val="24"/>
          <w:u w:val="single"/>
        </w:rPr>
        <w:t>Escuchar, exponer y dialogar</w:t>
      </w:r>
      <w:r w:rsidRPr="00D65271">
        <w:rPr>
          <w:rFonts w:asciiTheme="minorHAnsi" w:hAnsiTheme="minorHAnsi"/>
          <w:sz w:val="24"/>
          <w:szCs w:val="24"/>
        </w:rPr>
        <w:t xml:space="preserve"> implica ser consciente de los principales tipos de interacción verbal, ser progresivamente competente en la </w:t>
      </w:r>
      <w:r w:rsidRPr="00D65271">
        <w:rPr>
          <w:rFonts w:asciiTheme="minorHAnsi" w:hAnsiTheme="minorHAnsi"/>
          <w:b/>
          <w:sz w:val="24"/>
          <w:szCs w:val="24"/>
        </w:rPr>
        <w:t>expresión y comprensión de los mensajes orales</w:t>
      </w:r>
      <w:r w:rsidRPr="00D65271">
        <w:rPr>
          <w:rFonts w:asciiTheme="minorHAnsi" w:hAnsiTheme="minorHAnsi"/>
          <w:sz w:val="24"/>
          <w:szCs w:val="24"/>
        </w:rPr>
        <w:t xml:space="preserve"> que se intercambian en situaciones comunicativas diversas y </w:t>
      </w:r>
      <w:r w:rsidRPr="00D65271">
        <w:rPr>
          <w:rFonts w:asciiTheme="minorHAnsi" w:hAnsiTheme="minorHAnsi"/>
          <w:b/>
          <w:sz w:val="24"/>
          <w:szCs w:val="24"/>
        </w:rPr>
        <w:t>adaptar la comunicación al contexto</w:t>
      </w:r>
      <w:r w:rsidRPr="00D65271">
        <w:rPr>
          <w:rFonts w:asciiTheme="minorHAnsi" w:hAnsiTheme="minorHAnsi"/>
          <w:sz w:val="24"/>
          <w:szCs w:val="24"/>
        </w:rPr>
        <w:t>. Supone también la utilización activa y efectiva de códigos y habilidades lingüísticas y no lingüísticas y de las reglas propias del intercambio comunicativo en diferentes situaciones, para producir textos orales adecuados a cada situación de comunicación</w:t>
      </w:r>
      <w:r w:rsidR="006A04D6">
        <w:rPr>
          <w:rFonts w:asciiTheme="minorHAnsi" w:hAnsiTheme="minorHAnsi"/>
          <w:sz w:val="24"/>
          <w:szCs w:val="24"/>
        </w:rPr>
        <w:t>.</w:t>
      </w:r>
    </w:p>
    <w:p w:rsidR="004D32F3" w:rsidRPr="00D65271" w:rsidRDefault="004D32F3" w:rsidP="00107E06">
      <w:pPr>
        <w:jc w:val="both"/>
        <w:rPr>
          <w:rFonts w:asciiTheme="minorHAnsi" w:hAnsiTheme="minorHAnsi"/>
          <w:b/>
          <w:sz w:val="24"/>
          <w:szCs w:val="24"/>
        </w:rPr>
      </w:pPr>
      <w:r w:rsidRPr="00D65271">
        <w:rPr>
          <w:rFonts w:asciiTheme="minorHAnsi" w:hAnsiTheme="minorHAnsi"/>
          <w:sz w:val="24"/>
          <w:szCs w:val="24"/>
        </w:rPr>
        <w:t xml:space="preserve">Expresar e interpretar diferentes tipos de discurso acordes a la situación comunicativa en diferentes contextos sociales y culturales, implica el conocimiento y aplicación efectiva de las reglas de funcionamiento del sistema de la lengua y de las estrategias necesarias para </w:t>
      </w:r>
      <w:r w:rsidRPr="00D65271">
        <w:rPr>
          <w:rFonts w:asciiTheme="minorHAnsi" w:hAnsiTheme="minorHAnsi"/>
          <w:b/>
          <w:sz w:val="24"/>
          <w:szCs w:val="24"/>
        </w:rPr>
        <w:t>interactuar lingüísticamente de una manera adecuada</w:t>
      </w:r>
      <w:r w:rsidR="006A04D6">
        <w:rPr>
          <w:rFonts w:asciiTheme="minorHAnsi" w:hAnsiTheme="minorHAnsi"/>
          <w:b/>
          <w:sz w:val="24"/>
          <w:szCs w:val="24"/>
        </w:rPr>
        <w:t>.</w:t>
      </w:r>
    </w:p>
    <w:p w:rsidR="004D32F3" w:rsidRPr="00D65271" w:rsidRDefault="004D32F3" w:rsidP="00107E06">
      <w:pPr>
        <w:jc w:val="both"/>
        <w:rPr>
          <w:rFonts w:asciiTheme="minorHAnsi" w:hAnsiTheme="minorHAnsi"/>
          <w:sz w:val="24"/>
          <w:szCs w:val="24"/>
        </w:rPr>
      </w:pPr>
      <w:r w:rsidRPr="00D65271">
        <w:rPr>
          <w:rFonts w:asciiTheme="minorHAnsi" w:hAnsiTheme="minorHAnsi"/>
          <w:sz w:val="24"/>
          <w:szCs w:val="24"/>
          <w:highlight w:val="lightGray"/>
        </w:rPr>
        <w:t>Disponer de esta competencia conlleva tener conciencia de las convenciones sociales, de los valores y aspectos culturales y de la versatilidad del lenguaje en función del contexto y la intención comunicativa. Implica la capacidad empática de ponerse en el lugar de otras personas; de leer, escuchar, analizar y tener en cuenta opiniones distintas a la propia con sensibilidad y espíritu crítico; de expresar adecuadamente –en fondo y forma- las propias ideas y emociones, y de aceptar y realizar críticas con espíritu constructivo</w:t>
      </w:r>
    </w:p>
    <w:p w:rsidR="00AA6189" w:rsidRDefault="00692E6E" w:rsidP="00107E06">
      <w:pPr>
        <w:jc w:val="both"/>
        <w:rPr>
          <w:rFonts w:asciiTheme="minorHAnsi" w:hAnsiTheme="minorHAnsi"/>
          <w:sz w:val="24"/>
          <w:szCs w:val="24"/>
        </w:rPr>
      </w:pPr>
      <w:r>
        <w:rPr>
          <w:noProof/>
        </w:rPr>
        <w:drawing>
          <wp:inline distT="0" distB="0" distL="0" distR="0">
            <wp:extent cx="5400040" cy="8761511"/>
            <wp:effectExtent l="0" t="0" r="0" b="1905"/>
            <wp:docPr id="15" name="Imagen 15" descr="https://s-media-cache-ec0.pinimg.com/originals/61/94/90/6194903a517b03bd499e27abb449df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media-cache-ec0.pinimg.com/originals/61/94/90/6194903a517b03bd499e27abb449df3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8761511"/>
                    </a:xfrm>
                    <a:prstGeom prst="rect">
                      <a:avLst/>
                    </a:prstGeom>
                    <a:noFill/>
                    <a:ln>
                      <a:noFill/>
                    </a:ln>
                  </pic:spPr>
                </pic:pic>
              </a:graphicData>
            </a:graphic>
          </wp:inline>
        </w:drawing>
      </w:r>
    </w:p>
    <w:p w:rsidR="00AA6189" w:rsidRDefault="00AA6189" w:rsidP="00107E06">
      <w:pPr>
        <w:jc w:val="both"/>
        <w:rPr>
          <w:rFonts w:asciiTheme="minorHAnsi" w:hAnsiTheme="minorHAnsi"/>
          <w:sz w:val="24"/>
          <w:szCs w:val="24"/>
        </w:rPr>
      </w:pPr>
    </w:p>
    <w:p w:rsidR="00CF02F2" w:rsidRPr="00CF02F2" w:rsidRDefault="00CF02F2" w:rsidP="00107E06">
      <w:pPr>
        <w:jc w:val="both"/>
        <w:rPr>
          <w:rFonts w:asciiTheme="minorHAnsi" w:hAnsiTheme="minorHAnsi"/>
          <w:sz w:val="24"/>
          <w:szCs w:val="24"/>
          <w:u w:val="single"/>
          <w:lang w:val="es-ES_tradnl"/>
        </w:rPr>
      </w:pPr>
      <w:r w:rsidRPr="00CF02F2">
        <w:rPr>
          <w:rFonts w:asciiTheme="minorHAnsi" w:hAnsiTheme="minorHAnsi"/>
          <w:sz w:val="24"/>
          <w:szCs w:val="24"/>
          <w:u w:val="single"/>
          <w:lang w:val="es-ES_tradnl"/>
        </w:rPr>
        <w:t>SENTIDO DE INICIATIVA Y ESPÍRITU EMPRENDEDOR</w:t>
      </w:r>
    </w:p>
    <w:p w:rsidR="0020669A" w:rsidRDefault="00FF31AF" w:rsidP="00107E06">
      <w:pPr>
        <w:jc w:val="both"/>
        <w:rPr>
          <w:rFonts w:asciiTheme="minorHAnsi" w:hAnsiTheme="minorHAnsi"/>
          <w:sz w:val="24"/>
          <w:szCs w:val="24"/>
          <w:lang w:val="es-ES_tradnl"/>
        </w:rPr>
      </w:pPr>
      <w:r>
        <w:rPr>
          <w:rFonts w:asciiTheme="minorHAnsi" w:hAnsiTheme="minorHAnsi"/>
          <w:sz w:val="24"/>
          <w:szCs w:val="24"/>
          <w:lang w:val="es-ES_tradnl"/>
        </w:rPr>
        <w:t>Dentro de esta nueva competencia LOMCE encontramos cuatro grandes indicadores: A</w:t>
      </w:r>
      <w:r w:rsidR="0020669A">
        <w:rPr>
          <w:rFonts w:asciiTheme="minorHAnsi" w:hAnsiTheme="minorHAnsi"/>
          <w:sz w:val="24"/>
          <w:szCs w:val="24"/>
          <w:lang w:val="es-ES_tradnl"/>
        </w:rPr>
        <w:t>utonomía personal</w:t>
      </w:r>
      <w:r>
        <w:rPr>
          <w:rFonts w:asciiTheme="minorHAnsi" w:hAnsiTheme="minorHAnsi"/>
          <w:sz w:val="24"/>
          <w:szCs w:val="24"/>
          <w:lang w:val="es-ES_tradnl"/>
        </w:rPr>
        <w:t xml:space="preserve">, </w:t>
      </w:r>
      <w:r w:rsidR="0020669A">
        <w:rPr>
          <w:rFonts w:asciiTheme="minorHAnsi" w:hAnsiTheme="minorHAnsi"/>
          <w:sz w:val="24"/>
          <w:szCs w:val="24"/>
          <w:lang w:val="es-ES_tradnl"/>
        </w:rPr>
        <w:t>Liderazgo</w:t>
      </w:r>
      <w:r>
        <w:rPr>
          <w:rFonts w:asciiTheme="minorHAnsi" w:hAnsiTheme="minorHAnsi"/>
          <w:sz w:val="24"/>
          <w:szCs w:val="24"/>
          <w:lang w:val="es-ES_tradnl"/>
        </w:rPr>
        <w:t xml:space="preserve">, </w:t>
      </w:r>
      <w:r w:rsidR="0020669A">
        <w:rPr>
          <w:rFonts w:asciiTheme="minorHAnsi" w:hAnsiTheme="minorHAnsi"/>
          <w:sz w:val="24"/>
          <w:szCs w:val="24"/>
          <w:lang w:val="es-ES_tradnl"/>
        </w:rPr>
        <w:t>Innovación</w:t>
      </w:r>
      <w:r>
        <w:rPr>
          <w:rFonts w:asciiTheme="minorHAnsi" w:hAnsiTheme="minorHAnsi"/>
          <w:sz w:val="24"/>
          <w:szCs w:val="24"/>
          <w:lang w:val="es-ES_tradnl"/>
        </w:rPr>
        <w:t xml:space="preserve"> y </w:t>
      </w:r>
      <w:r w:rsidR="0020669A">
        <w:rPr>
          <w:rFonts w:asciiTheme="minorHAnsi" w:hAnsiTheme="minorHAnsi"/>
          <w:sz w:val="24"/>
          <w:szCs w:val="24"/>
          <w:lang w:val="es-ES_tradnl"/>
        </w:rPr>
        <w:t>Habilidades empresariales</w:t>
      </w:r>
      <w:r>
        <w:rPr>
          <w:rFonts w:asciiTheme="minorHAnsi" w:hAnsiTheme="minorHAnsi"/>
          <w:sz w:val="24"/>
          <w:szCs w:val="24"/>
          <w:lang w:val="es-ES_tradnl"/>
        </w:rPr>
        <w:t xml:space="preserve">. </w:t>
      </w:r>
    </w:p>
    <w:p w:rsidR="0020669A" w:rsidRPr="00506BF8" w:rsidRDefault="00FF31AF" w:rsidP="00506BF8">
      <w:pPr>
        <w:pStyle w:val="Prrafodelista"/>
        <w:numPr>
          <w:ilvl w:val="0"/>
          <w:numId w:val="10"/>
        </w:numPr>
        <w:jc w:val="both"/>
        <w:rPr>
          <w:rFonts w:asciiTheme="minorHAnsi" w:hAnsiTheme="minorHAnsi"/>
          <w:sz w:val="24"/>
          <w:szCs w:val="24"/>
          <w:lang w:val="es-ES_tradnl"/>
        </w:rPr>
      </w:pPr>
      <w:r w:rsidRPr="00506BF8">
        <w:rPr>
          <w:rFonts w:asciiTheme="minorHAnsi" w:hAnsiTheme="minorHAnsi"/>
          <w:sz w:val="24"/>
          <w:szCs w:val="24"/>
          <w:lang w:val="es-ES_tradnl"/>
        </w:rPr>
        <w:t>Cuando hablamos de desarrollar en el alumno su a</w:t>
      </w:r>
      <w:r w:rsidR="0020669A" w:rsidRPr="00506BF8">
        <w:rPr>
          <w:rFonts w:asciiTheme="minorHAnsi" w:hAnsiTheme="minorHAnsi"/>
          <w:sz w:val="24"/>
          <w:szCs w:val="24"/>
          <w:lang w:val="es-ES_tradnl"/>
        </w:rPr>
        <w:t>utonomía personal</w:t>
      </w:r>
      <w:r w:rsidRPr="00506BF8">
        <w:rPr>
          <w:rFonts w:asciiTheme="minorHAnsi" w:hAnsiTheme="minorHAnsi"/>
          <w:sz w:val="24"/>
          <w:szCs w:val="24"/>
          <w:lang w:val="es-ES_tradnl"/>
        </w:rPr>
        <w:t>, estamos hablando, entre otros aspectos, de d</w:t>
      </w:r>
      <w:r w:rsidR="0020669A" w:rsidRPr="00506BF8">
        <w:rPr>
          <w:rFonts w:asciiTheme="minorHAnsi" w:hAnsiTheme="minorHAnsi"/>
          <w:sz w:val="24"/>
          <w:szCs w:val="24"/>
          <w:lang w:val="es-ES_tradnl"/>
        </w:rPr>
        <w:t xml:space="preserve">esarrollar la </w:t>
      </w:r>
      <w:r w:rsidR="0020669A" w:rsidRPr="00506BF8">
        <w:rPr>
          <w:rFonts w:asciiTheme="minorHAnsi" w:hAnsiTheme="minorHAnsi"/>
          <w:b/>
          <w:sz w:val="24"/>
          <w:szCs w:val="24"/>
          <w:lang w:val="es-ES_tradnl"/>
        </w:rPr>
        <w:t>autoestima</w:t>
      </w:r>
      <w:r w:rsidR="0020669A" w:rsidRPr="00506BF8">
        <w:rPr>
          <w:rFonts w:asciiTheme="minorHAnsi" w:hAnsiTheme="minorHAnsi"/>
          <w:sz w:val="24"/>
          <w:szCs w:val="24"/>
          <w:lang w:val="es-ES_tradnl"/>
        </w:rPr>
        <w:t xml:space="preserve"> y la </w:t>
      </w:r>
      <w:r w:rsidR="0020669A" w:rsidRPr="00506BF8">
        <w:rPr>
          <w:rFonts w:asciiTheme="minorHAnsi" w:hAnsiTheme="minorHAnsi"/>
          <w:b/>
          <w:sz w:val="24"/>
          <w:szCs w:val="24"/>
          <w:lang w:val="es-ES_tradnl"/>
        </w:rPr>
        <w:t>confianza</w:t>
      </w:r>
      <w:r w:rsidRPr="00506BF8">
        <w:rPr>
          <w:rFonts w:asciiTheme="minorHAnsi" w:hAnsiTheme="minorHAnsi"/>
          <w:b/>
          <w:sz w:val="24"/>
          <w:szCs w:val="24"/>
          <w:lang w:val="es-ES_tradnl"/>
        </w:rPr>
        <w:t xml:space="preserve"> en él mismo</w:t>
      </w:r>
      <w:r w:rsidRPr="00506BF8">
        <w:rPr>
          <w:rFonts w:asciiTheme="minorHAnsi" w:hAnsiTheme="minorHAnsi"/>
          <w:sz w:val="24"/>
          <w:szCs w:val="24"/>
          <w:lang w:val="es-ES_tradnl"/>
        </w:rPr>
        <w:t>.</w:t>
      </w:r>
    </w:p>
    <w:p w:rsidR="0020669A" w:rsidRPr="00506BF8" w:rsidRDefault="00FF31AF" w:rsidP="00506BF8">
      <w:pPr>
        <w:pStyle w:val="Prrafodelista"/>
        <w:numPr>
          <w:ilvl w:val="0"/>
          <w:numId w:val="10"/>
        </w:numPr>
        <w:jc w:val="both"/>
        <w:rPr>
          <w:rFonts w:asciiTheme="minorHAnsi" w:hAnsiTheme="minorHAnsi"/>
          <w:sz w:val="24"/>
          <w:szCs w:val="24"/>
          <w:lang w:val="es-ES_tradnl"/>
        </w:rPr>
      </w:pPr>
      <w:r w:rsidRPr="00506BF8">
        <w:rPr>
          <w:rFonts w:asciiTheme="minorHAnsi" w:hAnsiTheme="minorHAnsi"/>
          <w:sz w:val="24"/>
          <w:szCs w:val="24"/>
          <w:lang w:val="es-ES_tradnl"/>
        </w:rPr>
        <w:t>Dentro del apartado de l</w:t>
      </w:r>
      <w:r w:rsidR="0020669A" w:rsidRPr="00506BF8">
        <w:rPr>
          <w:rFonts w:asciiTheme="minorHAnsi" w:hAnsiTheme="minorHAnsi"/>
          <w:sz w:val="24"/>
          <w:szCs w:val="24"/>
          <w:lang w:val="es-ES_tradnl"/>
        </w:rPr>
        <w:t>iderazgo</w:t>
      </w:r>
      <w:r w:rsidRPr="00506BF8">
        <w:rPr>
          <w:rFonts w:asciiTheme="minorHAnsi" w:hAnsiTheme="minorHAnsi"/>
          <w:sz w:val="24"/>
          <w:szCs w:val="24"/>
          <w:lang w:val="es-ES_tradnl"/>
        </w:rPr>
        <w:t>, pretendemos que el alu</w:t>
      </w:r>
      <w:r w:rsidR="00107E06" w:rsidRPr="00506BF8">
        <w:rPr>
          <w:rFonts w:asciiTheme="minorHAnsi" w:hAnsiTheme="minorHAnsi"/>
          <w:sz w:val="24"/>
          <w:szCs w:val="24"/>
          <w:lang w:val="es-ES_tradnl"/>
        </w:rPr>
        <w:t>m</w:t>
      </w:r>
      <w:r w:rsidRPr="00506BF8">
        <w:rPr>
          <w:rFonts w:asciiTheme="minorHAnsi" w:hAnsiTheme="minorHAnsi"/>
          <w:sz w:val="24"/>
          <w:szCs w:val="24"/>
          <w:lang w:val="es-ES_tradnl"/>
        </w:rPr>
        <w:t xml:space="preserve">no sea capaz, entre otras cuestiones, de </w:t>
      </w:r>
      <w:r w:rsidRPr="00506BF8">
        <w:rPr>
          <w:rFonts w:asciiTheme="minorHAnsi" w:hAnsiTheme="minorHAnsi"/>
          <w:b/>
          <w:sz w:val="24"/>
          <w:szCs w:val="24"/>
          <w:lang w:val="es-ES_tradnl"/>
        </w:rPr>
        <w:t>m</w:t>
      </w:r>
      <w:r w:rsidR="0020669A" w:rsidRPr="00506BF8">
        <w:rPr>
          <w:rFonts w:asciiTheme="minorHAnsi" w:hAnsiTheme="minorHAnsi"/>
          <w:b/>
          <w:sz w:val="24"/>
          <w:szCs w:val="24"/>
          <w:lang w:val="es-ES_tradnl"/>
        </w:rPr>
        <w:t>anejar las habilidade</w:t>
      </w:r>
      <w:r w:rsidRPr="00506BF8">
        <w:rPr>
          <w:rFonts w:asciiTheme="minorHAnsi" w:hAnsiTheme="minorHAnsi"/>
          <w:b/>
          <w:sz w:val="24"/>
          <w:szCs w:val="24"/>
          <w:lang w:val="es-ES_tradnl"/>
        </w:rPr>
        <w:t>s de comunicación y negociación</w:t>
      </w:r>
      <w:r w:rsidRPr="00506BF8">
        <w:rPr>
          <w:rFonts w:asciiTheme="minorHAnsi" w:hAnsiTheme="minorHAnsi"/>
          <w:sz w:val="24"/>
          <w:szCs w:val="24"/>
          <w:lang w:val="es-ES_tradnl"/>
        </w:rPr>
        <w:t xml:space="preserve"> así como de </w:t>
      </w:r>
      <w:r w:rsidRPr="00506BF8">
        <w:rPr>
          <w:rFonts w:asciiTheme="minorHAnsi" w:hAnsiTheme="minorHAnsi"/>
          <w:b/>
          <w:sz w:val="24"/>
          <w:szCs w:val="24"/>
          <w:lang w:val="es-ES_tradnl"/>
        </w:rPr>
        <w:t>i</w:t>
      </w:r>
      <w:r w:rsidR="0020669A" w:rsidRPr="00506BF8">
        <w:rPr>
          <w:rFonts w:asciiTheme="minorHAnsi" w:hAnsiTheme="minorHAnsi"/>
          <w:b/>
          <w:sz w:val="24"/>
          <w:szCs w:val="24"/>
          <w:lang w:val="es-ES_tradnl"/>
        </w:rPr>
        <w:t>nfluir positivamente en los demás</w:t>
      </w:r>
      <w:r w:rsidR="0020669A" w:rsidRPr="00506BF8">
        <w:rPr>
          <w:rFonts w:asciiTheme="minorHAnsi" w:hAnsiTheme="minorHAnsi"/>
          <w:sz w:val="24"/>
          <w:szCs w:val="24"/>
          <w:lang w:val="es-ES_tradnl"/>
        </w:rPr>
        <w:t xml:space="preserve"> y generar implicación.</w:t>
      </w:r>
    </w:p>
    <w:p w:rsidR="00FF31AF" w:rsidRPr="00506BF8" w:rsidRDefault="00FF31AF" w:rsidP="00506BF8">
      <w:pPr>
        <w:pStyle w:val="Prrafodelista"/>
        <w:numPr>
          <w:ilvl w:val="0"/>
          <w:numId w:val="10"/>
        </w:numPr>
        <w:jc w:val="both"/>
        <w:rPr>
          <w:rFonts w:asciiTheme="minorHAnsi" w:hAnsiTheme="minorHAnsi"/>
          <w:sz w:val="24"/>
          <w:szCs w:val="24"/>
          <w:lang w:val="es-ES_tradnl"/>
        </w:rPr>
      </w:pPr>
      <w:r w:rsidRPr="00506BF8">
        <w:rPr>
          <w:rFonts w:asciiTheme="minorHAnsi" w:hAnsiTheme="minorHAnsi"/>
          <w:sz w:val="24"/>
          <w:szCs w:val="24"/>
          <w:lang w:val="es-ES_tradnl"/>
        </w:rPr>
        <w:t xml:space="preserve">El </w:t>
      </w:r>
      <w:r w:rsidRPr="00506BF8">
        <w:rPr>
          <w:rFonts w:asciiTheme="minorHAnsi" w:hAnsiTheme="minorHAnsi"/>
          <w:b/>
          <w:sz w:val="24"/>
          <w:szCs w:val="24"/>
          <w:lang w:val="es-ES_tradnl"/>
        </w:rPr>
        <w:t>dominio de las exposiciones</w:t>
      </w:r>
      <w:r w:rsidRPr="00506BF8">
        <w:rPr>
          <w:rFonts w:asciiTheme="minorHAnsi" w:hAnsiTheme="minorHAnsi"/>
          <w:sz w:val="24"/>
          <w:szCs w:val="24"/>
          <w:lang w:val="es-ES_tradnl"/>
        </w:rPr>
        <w:t xml:space="preserve"> y la </w:t>
      </w:r>
      <w:r w:rsidRPr="00506BF8">
        <w:rPr>
          <w:rFonts w:asciiTheme="minorHAnsi" w:hAnsiTheme="minorHAnsi"/>
          <w:b/>
          <w:sz w:val="24"/>
          <w:szCs w:val="24"/>
          <w:lang w:val="es-ES_tradnl"/>
        </w:rPr>
        <w:t>defensa de argumentos</w:t>
      </w:r>
      <w:r w:rsidRPr="00506BF8">
        <w:rPr>
          <w:rFonts w:asciiTheme="minorHAnsi" w:hAnsiTheme="minorHAnsi"/>
          <w:sz w:val="24"/>
          <w:szCs w:val="24"/>
          <w:lang w:val="es-ES_tradnl"/>
        </w:rPr>
        <w:t>, son elementos clave en el desarrollo de esta nueva competencia, y se ven directamente relacionados con las habilidades de comunicación.</w:t>
      </w:r>
    </w:p>
    <w:p w:rsidR="004A5E19" w:rsidRDefault="00AF5F09" w:rsidP="00107E06">
      <w:pPr>
        <w:jc w:val="both"/>
        <w:rPr>
          <w:rFonts w:asciiTheme="minorHAnsi" w:hAnsiTheme="minorHAnsi"/>
          <w:sz w:val="24"/>
          <w:szCs w:val="24"/>
          <w:lang w:val="es-ES_tradnl"/>
        </w:rPr>
      </w:pPr>
      <w:r w:rsidRPr="0067556A">
        <w:rPr>
          <w:rFonts w:asciiTheme="minorHAnsi" w:hAnsiTheme="minorHAnsi"/>
          <w:sz w:val="24"/>
          <w:szCs w:val="24"/>
          <w:highlight w:val="lightGray"/>
          <w:lang w:val="es-ES_tradnl"/>
        </w:rPr>
        <w:t>Queremos</w:t>
      </w:r>
      <w:r w:rsidR="00CA402E" w:rsidRPr="0067556A">
        <w:rPr>
          <w:rFonts w:asciiTheme="minorHAnsi" w:hAnsiTheme="minorHAnsi"/>
          <w:sz w:val="24"/>
          <w:szCs w:val="24"/>
          <w:highlight w:val="lightGray"/>
          <w:lang w:val="es-ES_tradnl"/>
        </w:rPr>
        <w:t xml:space="preserve"> que los </w:t>
      </w:r>
      <w:r w:rsidRPr="0067556A">
        <w:rPr>
          <w:rFonts w:asciiTheme="minorHAnsi" w:hAnsiTheme="minorHAnsi"/>
          <w:sz w:val="24"/>
          <w:szCs w:val="24"/>
          <w:highlight w:val="lightGray"/>
          <w:lang w:val="es-ES_tradnl"/>
        </w:rPr>
        <w:t>alumnos sea</w:t>
      </w:r>
      <w:r w:rsidR="00ED1EAE" w:rsidRPr="0067556A">
        <w:rPr>
          <w:rFonts w:asciiTheme="minorHAnsi" w:hAnsiTheme="minorHAnsi"/>
          <w:sz w:val="24"/>
          <w:szCs w:val="24"/>
          <w:highlight w:val="lightGray"/>
          <w:lang w:val="es-ES_tradnl"/>
        </w:rPr>
        <w:t>n capaces</w:t>
      </w:r>
      <w:r w:rsidRPr="0067556A">
        <w:rPr>
          <w:rFonts w:asciiTheme="minorHAnsi" w:hAnsiTheme="minorHAnsi"/>
          <w:sz w:val="24"/>
          <w:szCs w:val="24"/>
          <w:highlight w:val="lightGray"/>
          <w:lang w:val="es-ES_tradnl"/>
        </w:rPr>
        <w:t xml:space="preserve"> de expresar de forma adecuada sus ideas adecuándose al contexto, que sepa</w:t>
      </w:r>
      <w:r w:rsidR="00ED1EAE" w:rsidRPr="0067556A">
        <w:rPr>
          <w:rFonts w:asciiTheme="minorHAnsi" w:hAnsiTheme="minorHAnsi"/>
          <w:sz w:val="24"/>
          <w:szCs w:val="24"/>
          <w:highlight w:val="lightGray"/>
          <w:lang w:val="es-ES_tradnl"/>
        </w:rPr>
        <w:t>n</w:t>
      </w:r>
      <w:r w:rsidRPr="0067556A">
        <w:rPr>
          <w:rFonts w:asciiTheme="minorHAnsi" w:hAnsiTheme="minorHAnsi"/>
          <w:sz w:val="24"/>
          <w:szCs w:val="24"/>
          <w:highlight w:val="lightGray"/>
          <w:lang w:val="es-ES_tradnl"/>
        </w:rPr>
        <w:t xml:space="preserve"> llevar a cabo una escucha activa, que sea</w:t>
      </w:r>
      <w:r w:rsidR="00ED1EAE" w:rsidRPr="0067556A">
        <w:rPr>
          <w:rFonts w:asciiTheme="minorHAnsi" w:hAnsiTheme="minorHAnsi"/>
          <w:sz w:val="24"/>
          <w:szCs w:val="24"/>
          <w:highlight w:val="lightGray"/>
          <w:lang w:val="es-ES_tradnl"/>
        </w:rPr>
        <w:t>n</w:t>
      </w:r>
      <w:r w:rsidRPr="0067556A">
        <w:rPr>
          <w:rFonts w:asciiTheme="minorHAnsi" w:hAnsiTheme="minorHAnsi"/>
          <w:sz w:val="24"/>
          <w:szCs w:val="24"/>
          <w:highlight w:val="lightGray"/>
          <w:lang w:val="es-ES_tradnl"/>
        </w:rPr>
        <w:t xml:space="preserve"> capa</w:t>
      </w:r>
      <w:r w:rsidR="00ED1EAE" w:rsidRPr="0067556A">
        <w:rPr>
          <w:rFonts w:asciiTheme="minorHAnsi" w:hAnsiTheme="minorHAnsi"/>
          <w:sz w:val="24"/>
          <w:szCs w:val="24"/>
          <w:highlight w:val="lightGray"/>
          <w:lang w:val="es-ES_tradnl"/>
        </w:rPr>
        <w:t xml:space="preserve">ces </w:t>
      </w:r>
      <w:r w:rsidRPr="0067556A">
        <w:rPr>
          <w:rFonts w:asciiTheme="minorHAnsi" w:hAnsiTheme="minorHAnsi"/>
          <w:sz w:val="24"/>
          <w:szCs w:val="24"/>
          <w:highlight w:val="lightGray"/>
          <w:lang w:val="es-ES_tradnl"/>
        </w:rPr>
        <w:t>de exponer un discurso claro y estructurado, que participe</w:t>
      </w:r>
      <w:r w:rsidR="00ED1EAE" w:rsidRPr="0067556A">
        <w:rPr>
          <w:rFonts w:asciiTheme="minorHAnsi" w:hAnsiTheme="minorHAnsi"/>
          <w:sz w:val="24"/>
          <w:szCs w:val="24"/>
          <w:highlight w:val="lightGray"/>
          <w:lang w:val="es-ES_tradnl"/>
        </w:rPr>
        <w:t>n</w:t>
      </w:r>
      <w:r w:rsidRPr="0067556A">
        <w:rPr>
          <w:rFonts w:asciiTheme="minorHAnsi" w:hAnsiTheme="minorHAnsi"/>
          <w:sz w:val="24"/>
          <w:szCs w:val="24"/>
          <w:highlight w:val="lightGray"/>
          <w:lang w:val="es-ES_tradnl"/>
        </w:rPr>
        <w:t xml:space="preserve"> activamente en situacion</w:t>
      </w:r>
      <w:r w:rsidR="004A5E19" w:rsidRPr="0067556A">
        <w:rPr>
          <w:rFonts w:asciiTheme="minorHAnsi" w:hAnsiTheme="minorHAnsi"/>
          <w:sz w:val="24"/>
          <w:szCs w:val="24"/>
          <w:highlight w:val="lightGray"/>
          <w:lang w:val="es-ES_tradnl"/>
        </w:rPr>
        <w:t>es de comunicación oral expresan</w:t>
      </w:r>
      <w:r w:rsidRPr="0067556A">
        <w:rPr>
          <w:rFonts w:asciiTheme="minorHAnsi" w:hAnsiTheme="minorHAnsi"/>
          <w:sz w:val="24"/>
          <w:szCs w:val="24"/>
          <w:highlight w:val="lightGray"/>
          <w:lang w:val="es-ES_tradnl"/>
        </w:rPr>
        <w:t>do sus opiniones de forma adecuada, que se comunique</w:t>
      </w:r>
      <w:r w:rsidR="00ED1EAE" w:rsidRPr="0067556A">
        <w:rPr>
          <w:rFonts w:asciiTheme="minorHAnsi" w:hAnsiTheme="minorHAnsi"/>
          <w:sz w:val="24"/>
          <w:szCs w:val="24"/>
          <w:highlight w:val="lightGray"/>
          <w:lang w:val="es-ES_tradnl"/>
        </w:rPr>
        <w:t>n</w:t>
      </w:r>
      <w:r w:rsidRPr="0067556A">
        <w:rPr>
          <w:rFonts w:asciiTheme="minorHAnsi" w:hAnsiTheme="minorHAnsi"/>
          <w:sz w:val="24"/>
          <w:szCs w:val="24"/>
          <w:highlight w:val="lightGray"/>
          <w:lang w:val="es-ES_tradnl"/>
        </w:rPr>
        <w:t xml:space="preserve"> con claridad y precisión, que sea</w:t>
      </w:r>
      <w:r w:rsidR="00ED1EAE" w:rsidRPr="0067556A">
        <w:rPr>
          <w:rFonts w:asciiTheme="minorHAnsi" w:hAnsiTheme="minorHAnsi"/>
          <w:sz w:val="24"/>
          <w:szCs w:val="24"/>
          <w:highlight w:val="lightGray"/>
          <w:lang w:val="es-ES_tradnl"/>
        </w:rPr>
        <w:t>n</w:t>
      </w:r>
      <w:r w:rsidR="004A5E19" w:rsidRPr="0067556A">
        <w:rPr>
          <w:rFonts w:asciiTheme="minorHAnsi" w:hAnsiTheme="minorHAnsi"/>
          <w:sz w:val="24"/>
          <w:szCs w:val="24"/>
          <w:highlight w:val="lightGray"/>
          <w:lang w:val="es-ES_tradnl"/>
        </w:rPr>
        <w:t xml:space="preserve"> </w:t>
      </w:r>
      <w:r w:rsidR="00ED1EAE" w:rsidRPr="0067556A">
        <w:rPr>
          <w:rFonts w:asciiTheme="minorHAnsi" w:hAnsiTheme="minorHAnsi"/>
          <w:sz w:val="24"/>
          <w:szCs w:val="24"/>
          <w:highlight w:val="lightGray"/>
          <w:lang w:val="es-ES_tradnl"/>
        </w:rPr>
        <w:t>capaces</w:t>
      </w:r>
      <w:r w:rsidRPr="0067556A">
        <w:rPr>
          <w:rFonts w:asciiTheme="minorHAnsi" w:hAnsiTheme="minorHAnsi"/>
          <w:sz w:val="24"/>
          <w:szCs w:val="24"/>
          <w:highlight w:val="lightGray"/>
          <w:lang w:val="es-ES_tradnl"/>
        </w:rPr>
        <w:t xml:space="preserve"> de captar discrepancias y semejanzas en los argumentos respondiendo en consecuencia, que pueda</w:t>
      </w:r>
      <w:r w:rsidR="00ED1EAE" w:rsidRPr="0067556A">
        <w:rPr>
          <w:rFonts w:asciiTheme="minorHAnsi" w:hAnsiTheme="minorHAnsi"/>
          <w:sz w:val="24"/>
          <w:szCs w:val="24"/>
          <w:highlight w:val="lightGray"/>
          <w:lang w:val="es-ES_tradnl"/>
        </w:rPr>
        <w:t>n</w:t>
      </w:r>
      <w:r w:rsidRPr="0067556A">
        <w:rPr>
          <w:rFonts w:asciiTheme="minorHAnsi" w:hAnsiTheme="minorHAnsi"/>
          <w:sz w:val="24"/>
          <w:szCs w:val="24"/>
          <w:highlight w:val="lightGray"/>
          <w:lang w:val="es-ES_tradnl"/>
        </w:rPr>
        <w:t xml:space="preserve"> alcanzar acuerdos</w:t>
      </w:r>
      <w:r w:rsidR="00ED1EAE" w:rsidRPr="0067556A">
        <w:rPr>
          <w:rFonts w:asciiTheme="minorHAnsi" w:hAnsiTheme="minorHAnsi"/>
          <w:sz w:val="24"/>
          <w:szCs w:val="24"/>
          <w:highlight w:val="lightGray"/>
          <w:lang w:val="es-ES_tradnl"/>
        </w:rPr>
        <w:t>..</w:t>
      </w:r>
      <w:r w:rsidRPr="0067556A">
        <w:rPr>
          <w:rFonts w:asciiTheme="minorHAnsi" w:hAnsiTheme="minorHAnsi"/>
          <w:sz w:val="24"/>
          <w:szCs w:val="24"/>
          <w:highlight w:val="lightGray"/>
          <w:lang w:val="es-ES_tradnl"/>
        </w:rPr>
        <w:t>.</w:t>
      </w:r>
    </w:p>
    <w:p w:rsidR="00B03DA8" w:rsidRDefault="00B03DA8" w:rsidP="00CA402E">
      <w:pPr>
        <w:jc w:val="center"/>
        <w:rPr>
          <w:noProof/>
        </w:rPr>
      </w:pPr>
    </w:p>
    <w:p w:rsidR="001D58AD" w:rsidRDefault="001D58AD" w:rsidP="00CA402E">
      <w:pPr>
        <w:jc w:val="center"/>
        <w:rPr>
          <w:noProof/>
        </w:rPr>
      </w:pPr>
    </w:p>
    <w:p w:rsidR="001D58AD" w:rsidRDefault="001D58AD" w:rsidP="00CA402E">
      <w:pPr>
        <w:jc w:val="center"/>
        <w:rPr>
          <w:noProof/>
        </w:rPr>
      </w:pPr>
    </w:p>
    <w:p w:rsidR="001D58AD" w:rsidRDefault="001D58AD" w:rsidP="00CA402E">
      <w:pPr>
        <w:jc w:val="center"/>
        <w:rPr>
          <w:noProof/>
        </w:rPr>
      </w:pPr>
    </w:p>
    <w:p w:rsidR="001D58AD" w:rsidRDefault="001D58AD" w:rsidP="00CA402E">
      <w:pPr>
        <w:jc w:val="center"/>
        <w:rPr>
          <w:noProof/>
        </w:rPr>
      </w:pPr>
    </w:p>
    <w:p w:rsidR="001D58AD" w:rsidRDefault="001D58AD" w:rsidP="00CA402E">
      <w:pPr>
        <w:jc w:val="center"/>
        <w:rPr>
          <w:noProof/>
        </w:rPr>
      </w:pPr>
    </w:p>
    <w:p w:rsidR="001D58AD" w:rsidRDefault="001D58AD" w:rsidP="00CA402E">
      <w:pPr>
        <w:jc w:val="center"/>
        <w:rPr>
          <w:noProof/>
        </w:rPr>
      </w:pPr>
    </w:p>
    <w:p w:rsidR="001D58AD" w:rsidRDefault="001D58AD" w:rsidP="00CA402E">
      <w:pPr>
        <w:jc w:val="center"/>
        <w:rPr>
          <w:noProof/>
        </w:rPr>
      </w:pPr>
    </w:p>
    <w:p w:rsidR="001D58AD" w:rsidRDefault="001D58AD" w:rsidP="00CA402E">
      <w:pPr>
        <w:jc w:val="center"/>
        <w:rPr>
          <w:noProof/>
        </w:rPr>
      </w:pPr>
    </w:p>
    <w:p w:rsidR="001D58AD" w:rsidRDefault="001D58AD" w:rsidP="00CA402E">
      <w:pPr>
        <w:jc w:val="center"/>
        <w:rPr>
          <w:noProof/>
        </w:rPr>
      </w:pPr>
    </w:p>
    <w:p w:rsidR="001D58AD" w:rsidRDefault="001D58AD" w:rsidP="00CA402E">
      <w:pPr>
        <w:jc w:val="center"/>
        <w:rPr>
          <w:noProof/>
        </w:rPr>
      </w:pPr>
    </w:p>
    <w:p w:rsidR="001D58AD" w:rsidRDefault="001D58AD" w:rsidP="00CA402E">
      <w:pPr>
        <w:jc w:val="center"/>
        <w:rPr>
          <w:noProof/>
        </w:rPr>
      </w:pPr>
    </w:p>
    <w:p w:rsidR="001D58AD" w:rsidRDefault="001D58AD" w:rsidP="00CA402E">
      <w:pPr>
        <w:jc w:val="center"/>
        <w:rPr>
          <w:noProof/>
        </w:rPr>
      </w:pPr>
    </w:p>
    <w:p w:rsidR="001D58AD" w:rsidRDefault="001D58AD" w:rsidP="00CA402E">
      <w:pPr>
        <w:jc w:val="center"/>
        <w:rPr>
          <w:noProof/>
        </w:rPr>
      </w:pPr>
    </w:p>
    <w:p w:rsidR="001D58AD" w:rsidRDefault="001D58AD" w:rsidP="00CA402E">
      <w:pPr>
        <w:jc w:val="center"/>
        <w:rPr>
          <w:noProof/>
        </w:rPr>
      </w:pPr>
    </w:p>
    <w:p w:rsidR="001D58AD" w:rsidRDefault="001D58AD" w:rsidP="00CA402E">
      <w:pPr>
        <w:jc w:val="center"/>
        <w:rPr>
          <w:noProof/>
        </w:rPr>
      </w:pPr>
    </w:p>
    <w:p w:rsidR="001D58AD" w:rsidRDefault="001D58AD" w:rsidP="00CA402E">
      <w:pPr>
        <w:jc w:val="center"/>
        <w:rPr>
          <w:noProof/>
        </w:rPr>
      </w:pPr>
    </w:p>
    <w:p w:rsidR="001D58AD" w:rsidRDefault="001D58AD" w:rsidP="00CA402E">
      <w:pPr>
        <w:jc w:val="center"/>
        <w:rPr>
          <w:rFonts w:asciiTheme="minorHAnsi" w:hAnsiTheme="minorHAnsi"/>
          <w:sz w:val="24"/>
          <w:szCs w:val="24"/>
          <w:lang w:val="es-ES_tradnl"/>
        </w:rPr>
      </w:pPr>
      <w:r>
        <w:rPr>
          <w:noProof/>
        </w:rPr>
        <w:drawing>
          <wp:inline distT="0" distB="0" distL="0" distR="0">
            <wp:extent cx="5400040" cy="9275744"/>
            <wp:effectExtent l="0" t="0" r="0" b="1905"/>
            <wp:docPr id="14" name="Imagen 14" descr="https://s-media-cache-ec0.pinimg.com/originals/7f/f5/49/7ff5497661d1320fc553b4d3dfb57f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ec0.pinimg.com/originals/7f/f5/49/7ff5497661d1320fc553b4d3dfb57f0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9275744"/>
                    </a:xfrm>
                    <a:prstGeom prst="rect">
                      <a:avLst/>
                    </a:prstGeom>
                    <a:noFill/>
                    <a:ln>
                      <a:noFill/>
                    </a:ln>
                  </pic:spPr>
                </pic:pic>
              </a:graphicData>
            </a:graphic>
          </wp:inline>
        </w:drawing>
      </w:r>
    </w:p>
    <w:p w:rsidR="004E0BC2" w:rsidRPr="00713B2F" w:rsidRDefault="004E0BC2" w:rsidP="00713B2F">
      <w:pPr>
        <w:pStyle w:val="Prrafodelista"/>
        <w:ind w:left="360"/>
        <w:jc w:val="both"/>
        <w:rPr>
          <w:rFonts w:asciiTheme="minorHAnsi" w:hAnsiTheme="minorHAnsi"/>
          <w:b/>
          <w:sz w:val="24"/>
          <w:szCs w:val="24"/>
          <w:lang w:val="es-ES_tradnl"/>
        </w:rPr>
      </w:pPr>
      <w:r w:rsidRPr="00713B2F">
        <w:rPr>
          <w:rFonts w:asciiTheme="minorHAnsi" w:hAnsiTheme="minorHAnsi"/>
          <w:b/>
          <w:sz w:val="24"/>
          <w:szCs w:val="24"/>
          <w:lang w:val="es-ES_tradnl"/>
        </w:rPr>
        <w:t>¿CÓMO PODEMOS HACERLO?</w:t>
      </w:r>
    </w:p>
    <w:p w:rsidR="004E0BC2" w:rsidRPr="003D6873" w:rsidRDefault="00FE2A7D" w:rsidP="00107E06">
      <w:pPr>
        <w:jc w:val="both"/>
        <w:rPr>
          <w:rFonts w:asciiTheme="minorHAnsi" w:hAnsiTheme="minorHAnsi"/>
          <w:sz w:val="24"/>
          <w:szCs w:val="24"/>
          <w:lang w:val="es-ES_tradnl"/>
        </w:rPr>
      </w:pPr>
      <w:r w:rsidRPr="003D6873">
        <w:rPr>
          <w:rFonts w:asciiTheme="minorHAnsi" w:hAnsiTheme="minorHAnsi"/>
          <w:sz w:val="24"/>
          <w:szCs w:val="24"/>
          <w:lang w:val="es-ES_tradnl"/>
        </w:rPr>
        <w:t>Hay distintas modalidades de debate y múltiples formas de organizarlo…os lanzamos algunas ideas para llevarlo a cabo en el aula:</w:t>
      </w:r>
    </w:p>
    <w:p w:rsidR="007B1085" w:rsidRDefault="007B1085" w:rsidP="003303D3">
      <w:pPr>
        <w:pStyle w:val="Prrafodelista"/>
        <w:numPr>
          <w:ilvl w:val="0"/>
          <w:numId w:val="11"/>
        </w:numPr>
        <w:jc w:val="both"/>
        <w:rPr>
          <w:rFonts w:asciiTheme="minorHAnsi" w:hAnsiTheme="minorHAnsi"/>
          <w:sz w:val="24"/>
          <w:szCs w:val="24"/>
          <w:lang w:val="es-ES_tradnl"/>
        </w:rPr>
      </w:pPr>
      <w:r>
        <w:rPr>
          <w:rFonts w:asciiTheme="minorHAnsi" w:hAnsiTheme="minorHAnsi"/>
          <w:sz w:val="24"/>
          <w:szCs w:val="24"/>
          <w:lang w:val="es-ES_tradnl"/>
        </w:rPr>
        <w:t>Argumentar-convencer-lenguaje no verbal…formación. Saber convencer. Destrezas previas.</w:t>
      </w:r>
    </w:p>
    <w:p w:rsidR="00FE2A7D" w:rsidRPr="003303D3" w:rsidRDefault="00FE2A7D" w:rsidP="003303D3">
      <w:pPr>
        <w:pStyle w:val="Prrafodelista"/>
        <w:numPr>
          <w:ilvl w:val="0"/>
          <w:numId w:val="11"/>
        </w:numPr>
        <w:jc w:val="both"/>
        <w:rPr>
          <w:rFonts w:asciiTheme="minorHAnsi" w:hAnsiTheme="minorHAnsi"/>
          <w:sz w:val="24"/>
          <w:szCs w:val="24"/>
          <w:lang w:val="es-ES_tradnl"/>
        </w:rPr>
      </w:pPr>
      <w:r w:rsidRPr="003303D3">
        <w:rPr>
          <w:rFonts w:asciiTheme="minorHAnsi" w:hAnsiTheme="minorHAnsi"/>
          <w:sz w:val="24"/>
          <w:szCs w:val="24"/>
          <w:lang w:val="es-ES_tradnl"/>
        </w:rPr>
        <w:t>Dividimos la clase e</w:t>
      </w:r>
      <w:r w:rsidR="007B1085">
        <w:rPr>
          <w:rFonts w:asciiTheme="minorHAnsi" w:hAnsiTheme="minorHAnsi"/>
          <w:sz w:val="24"/>
          <w:szCs w:val="24"/>
          <w:lang w:val="es-ES_tradnl"/>
        </w:rPr>
        <w:t>n grupos de cuatro</w:t>
      </w:r>
      <w:r w:rsidR="005C79CF" w:rsidRPr="003303D3">
        <w:rPr>
          <w:rFonts w:asciiTheme="minorHAnsi" w:hAnsiTheme="minorHAnsi"/>
          <w:sz w:val="24"/>
          <w:szCs w:val="24"/>
          <w:lang w:val="es-ES_tradnl"/>
        </w:rPr>
        <w:t xml:space="preserve"> alumnos, debe quedar un número par de grupos, y lanzamos el mismo tema a dos grupos.</w:t>
      </w:r>
    </w:p>
    <w:p w:rsidR="005C79CF" w:rsidRPr="003303D3" w:rsidRDefault="005C79CF" w:rsidP="003303D3">
      <w:pPr>
        <w:pStyle w:val="Prrafodelista"/>
        <w:numPr>
          <w:ilvl w:val="0"/>
          <w:numId w:val="11"/>
        </w:numPr>
        <w:jc w:val="both"/>
        <w:rPr>
          <w:rFonts w:asciiTheme="minorHAnsi" w:hAnsiTheme="minorHAnsi"/>
          <w:sz w:val="24"/>
          <w:szCs w:val="24"/>
          <w:lang w:val="es-ES_tradnl"/>
        </w:rPr>
      </w:pPr>
      <w:r w:rsidRPr="003303D3">
        <w:rPr>
          <w:rFonts w:asciiTheme="minorHAnsi" w:hAnsiTheme="minorHAnsi"/>
          <w:sz w:val="24"/>
          <w:szCs w:val="24"/>
          <w:lang w:val="es-ES_tradnl"/>
        </w:rPr>
        <w:t>Los grupos dedican un tiempo de investigación al tema, bien en el centro, bien en casa. Podemos guiar su investigación pidiéndoles evidencias del trabajo o la</w:t>
      </w:r>
      <w:r w:rsidR="009072CD">
        <w:rPr>
          <w:rFonts w:asciiTheme="minorHAnsi" w:hAnsiTheme="minorHAnsi"/>
          <w:sz w:val="24"/>
          <w:szCs w:val="24"/>
          <w:lang w:val="es-ES_tradnl"/>
        </w:rPr>
        <w:t>nzándoles cuestiones concretas.</w:t>
      </w:r>
    </w:p>
    <w:p w:rsidR="005C79CF" w:rsidRPr="003303D3" w:rsidRDefault="005C79CF" w:rsidP="003303D3">
      <w:pPr>
        <w:pStyle w:val="Prrafodelista"/>
        <w:numPr>
          <w:ilvl w:val="0"/>
          <w:numId w:val="11"/>
        </w:numPr>
        <w:jc w:val="both"/>
        <w:rPr>
          <w:rFonts w:asciiTheme="minorHAnsi" w:hAnsiTheme="minorHAnsi"/>
          <w:sz w:val="24"/>
          <w:szCs w:val="24"/>
          <w:lang w:val="es-ES_tradnl"/>
        </w:rPr>
      </w:pPr>
      <w:r w:rsidRPr="003303D3">
        <w:rPr>
          <w:rFonts w:asciiTheme="minorHAnsi" w:hAnsiTheme="minorHAnsi"/>
          <w:sz w:val="24"/>
          <w:szCs w:val="24"/>
          <w:lang w:val="es-ES_tradnl"/>
        </w:rPr>
        <w:t>Pasado un periodo de tiempo suficiente les revelamos su posición sobre el tema: a favor o en contra. Les dejamos el tiempo justo –dependerá del tema, las edades de los alumnos…-para que preparen sus argumentos.</w:t>
      </w:r>
    </w:p>
    <w:p w:rsidR="005C79CF" w:rsidRPr="003303D3" w:rsidRDefault="005C79CF" w:rsidP="003303D3">
      <w:pPr>
        <w:pStyle w:val="Prrafodelista"/>
        <w:numPr>
          <w:ilvl w:val="0"/>
          <w:numId w:val="11"/>
        </w:numPr>
        <w:jc w:val="both"/>
        <w:rPr>
          <w:rFonts w:asciiTheme="minorHAnsi" w:hAnsiTheme="minorHAnsi"/>
          <w:sz w:val="24"/>
          <w:szCs w:val="24"/>
          <w:lang w:val="es-ES_tradnl"/>
        </w:rPr>
      </w:pPr>
      <w:r w:rsidRPr="003303D3">
        <w:rPr>
          <w:rFonts w:asciiTheme="minorHAnsi" w:hAnsiTheme="minorHAnsi"/>
          <w:sz w:val="24"/>
          <w:szCs w:val="24"/>
          <w:lang w:val="es-ES_tradnl"/>
        </w:rPr>
        <w:t xml:space="preserve">Planteamos el debate en clase. Es importante que mientras dos grupos debaten los demás escuchen y aprendan desde un enfoque crítico, para ellos podemos pedirles a los oyentes una evaluación de ambos grupos-podríamos </w:t>
      </w:r>
      <w:r w:rsidR="003D6873" w:rsidRPr="003303D3">
        <w:rPr>
          <w:rFonts w:asciiTheme="minorHAnsi" w:hAnsiTheme="minorHAnsi"/>
          <w:sz w:val="24"/>
          <w:szCs w:val="24"/>
          <w:lang w:val="es-ES_tradnl"/>
        </w:rPr>
        <w:t>utilizar aquí dianas o rúbricas-</w:t>
      </w:r>
      <w:r w:rsidRPr="003303D3">
        <w:rPr>
          <w:rFonts w:asciiTheme="minorHAnsi" w:hAnsiTheme="minorHAnsi"/>
          <w:sz w:val="24"/>
          <w:szCs w:val="24"/>
          <w:lang w:val="es-ES_tradnl"/>
        </w:rPr>
        <w:t xml:space="preserve">. </w:t>
      </w:r>
    </w:p>
    <w:p w:rsidR="004E0BC2" w:rsidRPr="003303D3" w:rsidRDefault="005C79CF" w:rsidP="003303D3">
      <w:pPr>
        <w:pStyle w:val="Prrafodelista"/>
        <w:numPr>
          <w:ilvl w:val="0"/>
          <w:numId w:val="11"/>
        </w:numPr>
        <w:jc w:val="both"/>
        <w:rPr>
          <w:rFonts w:asciiTheme="minorHAnsi" w:hAnsiTheme="minorHAnsi"/>
          <w:sz w:val="24"/>
          <w:szCs w:val="24"/>
          <w:lang w:val="es-ES_tradnl"/>
        </w:rPr>
      </w:pPr>
      <w:r w:rsidRPr="003303D3">
        <w:rPr>
          <w:rFonts w:asciiTheme="minorHAnsi" w:hAnsiTheme="minorHAnsi"/>
          <w:sz w:val="24"/>
          <w:szCs w:val="24"/>
          <w:lang w:val="es-ES_tradnl"/>
        </w:rPr>
        <w:t>Es fundamental el papel del moderador</w:t>
      </w:r>
      <w:r w:rsidR="003D6873" w:rsidRPr="003303D3">
        <w:rPr>
          <w:rFonts w:asciiTheme="minorHAnsi" w:hAnsiTheme="minorHAnsi"/>
          <w:sz w:val="24"/>
          <w:szCs w:val="24"/>
          <w:lang w:val="es-ES_tradnl"/>
        </w:rPr>
        <w:t>: el profesor/moderador debe pr</w:t>
      </w:r>
      <w:r w:rsidRPr="003303D3">
        <w:rPr>
          <w:rFonts w:asciiTheme="minorHAnsi" w:hAnsiTheme="minorHAnsi"/>
          <w:sz w:val="24"/>
          <w:szCs w:val="24"/>
          <w:lang w:val="es-ES_tradnl"/>
        </w:rPr>
        <w:t>e</w:t>
      </w:r>
      <w:r w:rsidR="003D6873" w:rsidRPr="003303D3">
        <w:rPr>
          <w:rFonts w:asciiTheme="minorHAnsi" w:hAnsiTheme="minorHAnsi"/>
          <w:sz w:val="24"/>
          <w:szCs w:val="24"/>
          <w:lang w:val="es-ES_tradnl"/>
        </w:rPr>
        <w:t>p</w:t>
      </w:r>
      <w:r w:rsidRPr="003303D3">
        <w:rPr>
          <w:rFonts w:asciiTheme="minorHAnsi" w:hAnsiTheme="minorHAnsi"/>
          <w:sz w:val="24"/>
          <w:szCs w:val="24"/>
          <w:lang w:val="es-ES_tradnl"/>
        </w:rPr>
        <w:t>ara</w:t>
      </w:r>
      <w:r w:rsidR="003D6873" w:rsidRPr="003303D3">
        <w:rPr>
          <w:rFonts w:asciiTheme="minorHAnsi" w:hAnsiTheme="minorHAnsi"/>
          <w:sz w:val="24"/>
          <w:szCs w:val="24"/>
          <w:lang w:val="es-ES_tradnl"/>
        </w:rPr>
        <w:t>r un plan de preguntas que llevará escritas. Hace una breve exposición del tema</w:t>
      </w:r>
      <w:r w:rsidRPr="003303D3">
        <w:rPr>
          <w:rFonts w:asciiTheme="minorHAnsi" w:hAnsiTheme="minorHAnsi"/>
          <w:sz w:val="24"/>
          <w:szCs w:val="24"/>
          <w:lang w:val="es-ES_tradnl"/>
        </w:rPr>
        <w:t xml:space="preserve"> </w:t>
      </w:r>
      <w:r w:rsidR="003D6873" w:rsidRPr="003303D3">
        <w:rPr>
          <w:rFonts w:asciiTheme="minorHAnsi" w:hAnsiTheme="minorHAnsi"/>
          <w:sz w:val="24"/>
          <w:szCs w:val="24"/>
          <w:lang w:val="es-ES_tradnl"/>
        </w:rPr>
        <w:t xml:space="preserve">para que </w:t>
      </w:r>
      <w:r w:rsidR="003303D3">
        <w:rPr>
          <w:rFonts w:asciiTheme="minorHAnsi" w:hAnsiTheme="minorHAnsi"/>
          <w:sz w:val="24"/>
          <w:szCs w:val="24"/>
          <w:lang w:val="es-ES_tradnl"/>
        </w:rPr>
        <w:t>el resto de la clase lo conozca</w:t>
      </w:r>
      <w:r w:rsidR="003D6873" w:rsidRPr="003303D3">
        <w:rPr>
          <w:rFonts w:asciiTheme="minorHAnsi" w:hAnsiTheme="minorHAnsi"/>
          <w:sz w:val="24"/>
          <w:szCs w:val="24"/>
          <w:lang w:val="es-ES_tradnl"/>
        </w:rPr>
        <w:t xml:space="preserve"> y explica las normas del debate (respetar turno de palabra, no elevar la voz, respetar al otro grupo, que intervengan todos los miembros del grupo en las distintas preguntas lanzadas…) resume las conclusiones…</w:t>
      </w:r>
    </w:p>
    <w:p w:rsidR="003D6873" w:rsidRDefault="003D6873" w:rsidP="003303D3">
      <w:pPr>
        <w:pStyle w:val="Prrafodelista"/>
        <w:numPr>
          <w:ilvl w:val="0"/>
          <w:numId w:val="11"/>
        </w:numPr>
        <w:jc w:val="both"/>
        <w:rPr>
          <w:rFonts w:asciiTheme="minorHAnsi" w:hAnsiTheme="minorHAnsi"/>
          <w:sz w:val="24"/>
          <w:szCs w:val="24"/>
          <w:lang w:val="es-ES_tradnl"/>
        </w:rPr>
      </w:pPr>
      <w:r w:rsidRPr="003303D3">
        <w:rPr>
          <w:rFonts w:asciiTheme="minorHAnsi" w:hAnsiTheme="minorHAnsi"/>
          <w:sz w:val="24"/>
          <w:szCs w:val="24"/>
          <w:lang w:val="es-ES_tradnl"/>
        </w:rPr>
        <w:t>Es importante que los temas elegidos sean apropiados, teniendo en cuenta que una parte argumentará a favor y otra en contra, debiendo evitar temas controvertidos.</w:t>
      </w:r>
    </w:p>
    <w:p w:rsidR="005D0360" w:rsidRDefault="005D0360" w:rsidP="003303D3">
      <w:pPr>
        <w:pStyle w:val="Prrafodelista"/>
        <w:numPr>
          <w:ilvl w:val="0"/>
          <w:numId w:val="11"/>
        </w:numPr>
        <w:jc w:val="both"/>
        <w:rPr>
          <w:rFonts w:asciiTheme="minorHAnsi" w:hAnsiTheme="minorHAnsi"/>
          <w:sz w:val="24"/>
          <w:szCs w:val="24"/>
          <w:lang w:val="es-ES_tradnl"/>
        </w:rPr>
      </w:pPr>
      <w:r>
        <w:rPr>
          <w:rFonts w:asciiTheme="minorHAnsi" w:hAnsiTheme="minorHAnsi"/>
          <w:sz w:val="24"/>
          <w:szCs w:val="24"/>
          <w:lang w:val="es-ES_tradnl"/>
        </w:rPr>
        <w:t>Esto sería para llevarlo a cabo en la clase, podemos mezclar grupos de distintas líneas.</w:t>
      </w:r>
    </w:p>
    <w:p w:rsidR="0096177B" w:rsidRDefault="00E559C3" w:rsidP="0096177B">
      <w:pPr>
        <w:jc w:val="both"/>
        <w:rPr>
          <w:rFonts w:asciiTheme="minorHAnsi" w:hAnsiTheme="minorHAnsi"/>
          <w:sz w:val="24"/>
          <w:szCs w:val="24"/>
          <w:lang w:val="es-ES_tradnl"/>
        </w:rPr>
      </w:pPr>
      <w:r>
        <w:rPr>
          <w:rFonts w:asciiTheme="minorHAnsi" w:hAnsiTheme="minorHAnsi"/>
          <w:sz w:val="24"/>
          <w:szCs w:val="24"/>
          <w:lang w:val="es-ES_tradnl"/>
        </w:rPr>
        <w:t>Otra modalidad es el “De</w:t>
      </w:r>
      <w:r w:rsidR="0096177B">
        <w:rPr>
          <w:rFonts w:asciiTheme="minorHAnsi" w:hAnsiTheme="minorHAnsi"/>
          <w:sz w:val="24"/>
          <w:szCs w:val="24"/>
          <w:lang w:val="es-ES_tradnl"/>
        </w:rPr>
        <w:t xml:space="preserve">bate </w:t>
      </w:r>
      <w:r>
        <w:rPr>
          <w:rFonts w:asciiTheme="minorHAnsi" w:hAnsiTheme="minorHAnsi"/>
          <w:sz w:val="24"/>
          <w:szCs w:val="24"/>
          <w:lang w:val="es-ES_tradnl"/>
        </w:rPr>
        <w:t>exprés</w:t>
      </w:r>
      <w:r w:rsidR="0096177B">
        <w:rPr>
          <w:rFonts w:asciiTheme="minorHAnsi" w:hAnsiTheme="minorHAnsi"/>
          <w:sz w:val="24"/>
          <w:szCs w:val="24"/>
          <w:lang w:val="es-ES_tradnl"/>
        </w:rPr>
        <w:t>”</w:t>
      </w:r>
    </w:p>
    <w:p w:rsidR="00064156" w:rsidRDefault="0096177B" w:rsidP="0096177B">
      <w:pPr>
        <w:jc w:val="both"/>
        <w:rPr>
          <w:rFonts w:asciiTheme="minorHAnsi" w:hAnsiTheme="minorHAnsi"/>
          <w:sz w:val="24"/>
          <w:szCs w:val="24"/>
          <w:lang w:val="es-ES_tradnl"/>
        </w:rPr>
      </w:pPr>
      <w:r w:rsidRPr="0096177B">
        <w:rPr>
          <w:rFonts w:asciiTheme="minorHAnsi" w:hAnsiTheme="minorHAnsi"/>
          <w:sz w:val="24"/>
          <w:szCs w:val="24"/>
          <w:lang w:val="es-ES_tradnl"/>
        </w:rPr>
        <w:t>I. Discusión</w:t>
      </w:r>
      <w:r>
        <w:rPr>
          <w:rFonts w:asciiTheme="minorHAnsi" w:hAnsiTheme="minorHAnsi"/>
          <w:sz w:val="24"/>
          <w:szCs w:val="24"/>
          <w:lang w:val="es-ES_tradnl"/>
        </w:rPr>
        <w:t xml:space="preserve"> </w:t>
      </w:r>
      <w:r w:rsidRPr="0096177B">
        <w:rPr>
          <w:rFonts w:asciiTheme="minorHAnsi" w:hAnsiTheme="minorHAnsi"/>
          <w:sz w:val="24"/>
          <w:szCs w:val="24"/>
          <w:lang w:val="es-ES_tradnl"/>
        </w:rPr>
        <w:t>en</w:t>
      </w:r>
      <w:r>
        <w:rPr>
          <w:rFonts w:asciiTheme="minorHAnsi" w:hAnsiTheme="minorHAnsi"/>
          <w:sz w:val="24"/>
          <w:szCs w:val="24"/>
          <w:lang w:val="es-ES_tradnl"/>
        </w:rPr>
        <w:t xml:space="preserve"> </w:t>
      </w:r>
      <w:r w:rsidR="00064156">
        <w:rPr>
          <w:rFonts w:asciiTheme="minorHAnsi" w:hAnsiTheme="minorHAnsi"/>
          <w:sz w:val="24"/>
          <w:szCs w:val="24"/>
          <w:lang w:val="es-ES_tradnl"/>
        </w:rPr>
        <w:t>plenario.</w:t>
      </w:r>
    </w:p>
    <w:p w:rsidR="0096177B" w:rsidRPr="0096177B" w:rsidRDefault="0096177B" w:rsidP="0096177B">
      <w:pPr>
        <w:jc w:val="both"/>
        <w:rPr>
          <w:rFonts w:asciiTheme="minorHAnsi" w:hAnsiTheme="minorHAnsi"/>
          <w:sz w:val="24"/>
          <w:szCs w:val="24"/>
          <w:lang w:val="es-ES_tradnl"/>
        </w:rPr>
      </w:pPr>
      <w:r w:rsidRPr="0096177B">
        <w:rPr>
          <w:rFonts w:asciiTheme="minorHAnsi" w:hAnsiTheme="minorHAnsi"/>
          <w:sz w:val="24"/>
          <w:szCs w:val="24"/>
          <w:lang w:val="es-ES_tradnl"/>
        </w:rPr>
        <w:t>Al</w:t>
      </w:r>
      <w:r>
        <w:rPr>
          <w:rFonts w:asciiTheme="minorHAnsi" w:hAnsiTheme="minorHAnsi"/>
          <w:sz w:val="24"/>
          <w:szCs w:val="24"/>
          <w:lang w:val="es-ES_tradnl"/>
        </w:rPr>
        <w:t xml:space="preserve"> </w:t>
      </w:r>
      <w:r w:rsidRPr="0096177B">
        <w:rPr>
          <w:rFonts w:asciiTheme="minorHAnsi" w:hAnsiTheme="minorHAnsi"/>
          <w:sz w:val="24"/>
          <w:szCs w:val="24"/>
          <w:lang w:val="es-ES_tradnl"/>
        </w:rPr>
        <w:t>inicio</w:t>
      </w:r>
      <w:r>
        <w:rPr>
          <w:rFonts w:asciiTheme="minorHAnsi" w:hAnsiTheme="minorHAnsi"/>
          <w:sz w:val="24"/>
          <w:szCs w:val="24"/>
          <w:lang w:val="es-ES_tradnl"/>
        </w:rPr>
        <w:t xml:space="preserve"> </w:t>
      </w:r>
      <w:r w:rsidRPr="0096177B">
        <w:rPr>
          <w:rFonts w:asciiTheme="minorHAnsi" w:hAnsiTheme="minorHAnsi"/>
          <w:sz w:val="24"/>
          <w:szCs w:val="24"/>
          <w:lang w:val="es-ES_tradnl"/>
        </w:rPr>
        <w:t>de</w:t>
      </w:r>
      <w:r>
        <w:rPr>
          <w:rFonts w:asciiTheme="minorHAnsi" w:hAnsiTheme="minorHAnsi"/>
          <w:sz w:val="24"/>
          <w:szCs w:val="24"/>
          <w:lang w:val="es-ES_tradnl"/>
        </w:rPr>
        <w:t xml:space="preserve"> </w:t>
      </w:r>
      <w:r w:rsidRPr="0096177B">
        <w:rPr>
          <w:rFonts w:asciiTheme="minorHAnsi" w:hAnsiTheme="minorHAnsi"/>
          <w:sz w:val="24"/>
          <w:szCs w:val="24"/>
          <w:lang w:val="es-ES_tradnl"/>
        </w:rPr>
        <w:t>la</w:t>
      </w:r>
      <w:r>
        <w:rPr>
          <w:rFonts w:asciiTheme="minorHAnsi" w:hAnsiTheme="minorHAnsi"/>
          <w:sz w:val="24"/>
          <w:szCs w:val="24"/>
          <w:lang w:val="es-ES_tradnl"/>
        </w:rPr>
        <w:t xml:space="preserve"> </w:t>
      </w:r>
      <w:r w:rsidRPr="0096177B">
        <w:rPr>
          <w:rFonts w:asciiTheme="minorHAnsi" w:hAnsiTheme="minorHAnsi"/>
          <w:sz w:val="24"/>
          <w:szCs w:val="24"/>
          <w:lang w:val="es-ES_tradnl"/>
        </w:rPr>
        <w:t>sesión,</w:t>
      </w:r>
      <w:r>
        <w:rPr>
          <w:rFonts w:asciiTheme="minorHAnsi" w:hAnsiTheme="minorHAnsi"/>
          <w:sz w:val="24"/>
          <w:szCs w:val="24"/>
          <w:lang w:val="es-ES_tradnl"/>
        </w:rPr>
        <w:t xml:space="preserve"> </w:t>
      </w:r>
      <w:r w:rsidRPr="0096177B">
        <w:rPr>
          <w:rFonts w:asciiTheme="minorHAnsi" w:hAnsiTheme="minorHAnsi"/>
          <w:sz w:val="24"/>
          <w:szCs w:val="24"/>
          <w:lang w:val="es-ES_tradnl"/>
        </w:rPr>
        <w:t>explica</w:t>
      </w:r>
      <w:r>
        <w:rPr>
          <w:rFonts w:asciiTheme="minorHAnsi" w:hAnsiTheme="minorHAnsi"/>
          <w:sz w:val="24"/>
          <w:szCs w:val="24"/>
          <w:lang w:val="es-ES_tradnl"/>
        </w:rPr>
        <w:t xml:space="preserve"> </w:t>
      </w:r>
      <w:r w:rsidRPr="0096177B">
        <w:rPr>
          <w:rFonts w:asciiTheme="minorHAnsi" w:hAnsiTheme="minorHAnsi"/>
          <w:sz w:val="24"/>
          <w:szCs w:val="24"/>
          <w:lang w:val="es-ES_tradnl"/>
        </w:rPr>
        <w:t>la</w:t>
      </w:r>
      <w:r>
        <w:rPr>
          <w:rFonts w:asciiTheme="minorHAnsi" w:hAnsiTheme="minorHAnsi"/>
          <w:sz w:val="24"/>
          <w:szCs w:val="24"/>
          <w:lang w:val="es-ES_tradnl"/>
        </w:rPr>
        <w:t xml:space="preserve"> </w:t>
      </w:r>
      <w:r w:rsidRPr="0096177B">
        <w:rPr>
          <w:rFonts w:asciiTheme="minorHAnsi" w:hAnsiTheme="minorHAnsi"/>
          <w:sz w:val="24"/>
          <w:szCs w:val="24"/>
          <w:lang w:val="es-ES_tradnl"/>
        </w:rPr>
        <w:t>estructura</w:t>
      </w:r>
      <w:r>
        <w:rPr>
          <w:rFonts w:asciiTheme="minorHAnsi" w:hAnsiTheme="minorHAnsi"/>
          <w:sz w:val="24"/>
          <w:szCs w:val="24"/>
          <w:lang w:val="es-ES_tradnl"/>
        </w:rPr>
        <w:t xml:space="preserve"> </w:t>
      </w:r>
      <w:r w:rsidRPr="0096177B">
        <w:rPr>
          <w:rFonts w:asciiTheme="minorHAnsi" w:hAnsiTheme="minorHAnsi"/>
          <w:sz w:val="24"/>
          <w:szCs w:val="24"/>
          <w:lang w:val="es-ES_tradnl"/>
        </w:rPr>
        <w:t>del</w:t>
      </w:r>
      <w:r>
        <w:rPr>
          <w:rFonts w:asciiTheme="minorHAnsi" w:hAnsiTheme="minorHAnsi"/>
          <w:sz w:val="24"/>
          <w:szCs w:val="24"/>
          <w:lang w:val="es-ES_tradnl"/>
        </w:rPr>
        <w:t xml:space="preserve"> </w:t>
      </w:r>
      <w:r w:rsidRPr="0096177B">
        <w:rPr>
          <w:rFonts w:asciiTheme="minorHAnsi" w:hAnsiTheme="minorHAnsi"/>
          <w:sz w:val="24"/>
          <w:szCs w:val="24"/>
          <w:lang w:val="es-ES_tradnl"/>
        </w:rPr>
        <w:t>debate</w:t>
      </w:r>
      <w:r>
        <w:rPr>
          <w:rFonts w:asciiTheme="minorHAnsi" w:hAnsiTheme="minorHAnsi"/>
          <w:sz w:val="24"/>
          <w:szCs w:val="24"/>
          <w:lang w:val="es-ES_tradnl"/>
        </w:rPr>
        <w:t xml:space="preserve"> </w:t>
      </w:r>
      <w:r w:rsidRPr="0096177B">
        <w:rPr>
          <w:rFonts w:asciiTheme="minorHAnsi" w:hAnsiTheme="minorHAnsi"/>
          <w:sz w:val="24"/>
          <w:szCs w:val="24"/>
          <w:lang w:val="es-ES_tradnl"/>
        </w:rPr>
        <w:t>clarificando</w:t>
      </w:r>
      <w:r>
        <w:rPr>
          <w:rFonts w:asciiTheme="minorHAnsi" w:hAnsiTheme="minorHAnsi"/>
          <w:sz w:val="24"/>
          <w:szCs w:val="24"/>
          <w:lang w:val="es-ES_tradnl"/>
        </w:rPr>
        <w:t xml:space="preserve"> </w:t>
      </w:r>
      <w:r w:rsidRPr="0096177B">
        <w:rPr>
          <w:rFonts w:asciiTheme="minorHAnsi" w:hAnsiTheme="minorHAnsi"/>
          <w:sz w:val="24"/>
          <w:szCs w:val="24"/>
          <w:lang w:val="es-ES_tradnl"/>
        </w:rPr>
        <w:t>los</w:t>
      </w:r>
      <w:r>
        <w:rPr>
          <w:rFonts w:asciiTheme="minorHAnsi" w:hAnsiTheme="minorHAnsi"/>
          <w:sz w:val="24"/>
          <w:szCs w:val="24"/>
          <w:lang w:val="es-ES_tradnl"/>
        </w:rPr>
        <w:t xml:space="preserve"> </w:t>
      </w:r>
      <w:r w:rsidR="00064156">
        <w:rPr>
          <w:rFonts w:asciiTheme="minorHAnsi" w:hAnsiTheme="minorHAnsi"/>
          <w:sz w:val="24"/>
          <w:szCs w:val="24"/>
          <w:lang w:val="es-ES_tradnl"/>
        </w:rPr>
        <w:t>ti</w:t>
      </w:r>
      <w:r w:rsidRPr="0096177B">
        <w:rPr>
          <w:rFonts w:asciiTheme="minorHAnsi" w:hAnsiTheme="minorHAnsi"/>
          <w:sz w:val="24"/>
          <w:szCs w:val="24"/>
          <w:lang w:val="es-ES_tradnl"/>
        </w:rPr>
        <w:t>empos</w:t>
      </w:r>
      <w:r>
        <w:rPr>
          <w:rFonts w:asciiTheme="minorHAnsi" w:hAnsiTheme="minorHAnsi"/>
          <w:sz w:val="24"/>
          <w:szCs w:val="24"/>
          <w:lang w:val="es-ES_tradnl"/>
        </w:rPr>
        <w:t xml:space="preserve"> </w:t>
      </w:r>
      <w:r w:rsidRPr="0096177B">
        <w:rPr>
          <w:rFonts w:asciiTheme="minorHAnsi" w:hAnsiTheme="minorHAnsi"/>
          <w:sz w:val="24"/>
          <w:szCs w:val="24"/>
          <w:lang w:val="es-ES_tradnl"/>
        </w:rPr>
        <w:t>de</w:t>
      </w:r>
      <w:r>
        <w:rPr>
          <w:rFonts w:asciiTheme="minorHAnsi" w:hAnsiTheme="minorHAnsi"/>
          <w:sz w:val="24"/>
          <w:szCs w:val="24"/>
          <w:lang w:val="es-ES_tradnl"/>
        </w:rPr>
        <w:t xml:space="preserve"> </w:t>
      </w:r>
      <w:r w:rsidRPr="0096177B">
        <w:rPr>
          <w:rFonts w:asciiTheme="minorHAnsi" w:hAnsiTheme="minorHAnsi"/>
          <w:sz w:val="24"/>
          <w:szCs w:val="24"/>
          <w:lang w:val="es-ES_tradnl"/>
        </w:rPr>
        <w:t>intervención.</w:t>
      </w:r>
    </w:p>
    <w:p w:rsidR="0096177B" w:rsidRDefault="0096177B" w:rsidP="0096177B">
      <w:pPr>
        <w:jc w:val="both"/>
        <w:rPr>
          <w:rFonts w:asciiTheme="minorHAnsi" w:hAnsiTheme="minorHAnsi"/>
          <w:sz w:val="24"/>
          <w:szCs w:val="24"/>
          <w:lang w:val="es-ES_tradnl"/>
        </w:rPr>
      </w:pPr>
      <w:r w:rsidRPr="0096177B">
        <w:rPr>
          <w:rFonts w:asciiTheme="minorHAnsi" w:hAnsiTheme="minorHAnsi"/>
          <w:sz w:val="24"/>
          <w:szCs w:val="24"/>
          <w:lang w:val="es-ES_tradnl"/>
        </w:rPr>
        <w:t>Se</w:t>
      </w:r>
      <w:r>
        <w:rPr>
          <w:rFonts w:asciiTheme="minorHAnsi" w:hAnsiTheme="minorHAnsi"/>
          <w:sz w:val="24"/>
          <w:szCs w:val="24"/>
          <w:lang w:val="es-ES_tradnl"/>
        </w:rPr>
        <w:t xml:space="preserve"> </w:t>
      </w:r>
      <w:r w:rsidRPr="0096177B">
        <w:rPr>
          <w:rFonts w:asciiTheme="minorHAnsi" w:hAnsiTheme="minorHAnsi"/>
          <w:sz w:val="24"/>
          <w:szCs w:val="24"/>
          <w:lang w:val="es-ES_tradnl"/>
        </w:rPr>
        <w:t>divide</w:t>
      </w:r>
      <w:r>
        <w:rPr>
          <w:rFonts w:asciiTheme="minorHAnsi" w:hAnsiTheme="minorHAnsi"/>
          <w:sz w:val="24"/>
          <w:szCs w:val="24"/>
          <w:lang w:val="es-ES_tradnl"/>
        </w:rPr>
        <w:t xml:space="preserve"> </w:t>
      </w:r>
      <w:r w:rsidRPr="0096177B">
        <w:rPr>
          <w:rFonts w:asciiTheme="minorHAnsi" w:hAnsiTheme="minorHAnsi"/>
          <w:sz w:val="24"/>
          <w:szCs w:val="24"/>
          <w:lang w:val="es-ES_tradnl"/>
        </w:rPr>
        <w:t>el</w:t>
      </w:r>
      <w:r>
        <w:rPr>
          <w:rFonts w:asciiTheme="minorHAnsi" w:hAnsiTheme="minorHAnsi"/>
          <w:sz w:val="24"/>
          <w:szCs w:val="24"/>
          <w:lang w:val="es-ES_tradnl"/>
        </w:rPr>
        <w:t xml:space="preserve"> </w:t>
      </w:r>
      <w:r w:rsidRPr="0096177B">
        <w:rPr>
          <w:rFonts w:asciiTheme="minorHAnsi" w:hAnsiTheme="minorHAnsi"/>
          <w:sz w:val="24"/>
          <w:szCs w:val="24"/>
          <w:lang w:val="es-ES_tradnl"/>
        </w:rPr>
        <w:t>aula</w:t>
      </w:r>
      <w:r>
        <w:rPr>
          <w:rFonts w:asciiTheme="minorHAnsi" w:hAnsiTheme="minorHAnsi"/>
          <w:sz w:val="24"/>
          <w:szCs w:val="24"/>
          <w:lang w:val="es-ES_tradnl"/>
        </w:rPr>
        <w:t xml:space="preserve"> </w:t>
      </w:r>
      <w:r w:rsidRPr="0096177B">
        <w:rPr>
          <w:rFonts w:asciiTheme="minorHAnsi" w:hAnsiTheme="minorHAnsi"/>
          <w:sz w:val="24"/>
          <w:szCs w:val="24"/>
          <w:lang w:val="es-ES_tradnl"/>
        </w:rPr>
        <w:t>en</w:t>
      </w:r>
      <w:r>
        <w:rPr>
          <w:rFonts w:asciiTheme="minorHAnsi" w:hAnsiTheme="minorHAnsi"/>
          <w:sz w:val="24"/>
          <w:szCs w:val="24"/>
          <w:lang w:val="es-ES_tradnl"/>
        </w:rPr>
        <w:t xml:space="preserve"> </w:t>
      </w:r>
      <w:r w:rsidRPr="0096177B">
        <w:rPr>
          <w:rFonts w:asciiTheme="minorHAnsi" w:hAnsiTheme="minorHAnsi"/>
          <w:sz w:val="24"/>
          <w:szCs w:val="24"/>
          <w:lang w:val="es-ES_tradnl"/>
        </w:rPr>
        <w:t>grupos</w:t>
      </w:r>
      <w:r>
        <w:rPr>
          <w:rFonts w:asciiTheme="minorHAnsi" w:hAnsiTheme="minorHAnsi"/>
          <w:sz w:val="24"/>
          <w:szCs w:val="24"/>
          <w:lang w:val="es-ES_tradnl"/>
        </w:rPr>
        <w:t xml:space="preserve"> </w:t>
      </w:r>
      <w:r w:rsidRPr="0096177B">
        <w:rPr>
          <w:rFonts w:asciiTheme="minorHAnsi" w:hAnsiTheme="minorHAnsi"/>
          <w:sz w:val="24"/>
          <w:szCs w:val="24"/>
          <w:lang w:val="es-ES_tradnl"/>
        </w:rPr>
        <w:t>de</w:t>
      </w:r>
      <w:r>
        <w:rPr>
          <w:rFonts w:asciiTheme="minorHAnsi" w:hAnsiTheme="minorHAnsi"/>
          <w:sz w:val="24"/>
          <w:szCs w:val="24"/>
          <w:lang w:val="es-ES_tradnl"/>
        </w:rPr>
        <w:t xml:space="preserve"> </w:t>
      </w:r>
      <w:r w:rsidRPr="0096177B">
        <w:rPr>
          <w:rFonts w:asciiTheme="minorHAnsi" w:hAnsiTheme="minorHAnsi"/>
          <w:sz w:val="24"/>
          <w:szCs w:val="24"/>
          <w:lang w:val="es-ES_tradnl"/>
        </w:rPr>
        <w:t>4</w:t>
      </w:r>
      <w:r>
        <w:rPr>
          <w:rFonts w:asciiTheme="minorHAnsi" w:hAnsiTheme="minorHAnsi"/>
          <w:sz w:val="24"/>
          <w:szCs w:val="24"/>
          <w:lang w:val="es-ES_tradnl"/>
        </w:rPr>
        <w:t xml:space="preserve"> </w:t>
      </w:r>
      <w:r w:rsidRPr="0096177B">
        <w:rPr>
          <w:rFonts w:asciiTheme="minorHAnsi" w:hAnsiTheme="minorHAnsi"/>
          <w:sz w:val="24"/>
          <w:szCs w:val="24"/>
          <w:lang w:val="es-ES_tradnl"/>
        </w:rPr>
        <w:t>(oradores</w:t>
      </w:r>
      <w:r>
        <w:rPr>
          <w:rFonts w:asciiTheme="minorHAnsi" w:hAnsiTheme="minorHAnsi"/>
          <w:sz w:val="24"/>
          <w:szCs w:val="24"/>
          <w:lang w:val="es-ES_tradnl"/>
        </w:rPr>
        <w:t xml:space="preserve"> </w:t>
      </w:r>
      <w:r w:rsidRPr="0096177B">
        <w:rPr>
          <w:rFonts w:asciiTheme="minorHAnsi" w:hAnsiTheme="minorHAnsi"/>
          <w:sz w:val="24"/>
          <w:szCs w:val="24"/>
          <w:lang w:val="es-ES_tradnl"/>
        </w:rPr>
        <w:t>1,</w:t>
      </w:r>
      <w:r>
        <w:rPr>
          <w:rFonts w:asciiTheme="minorHAnsi" w:hAnsiTheme="minorHAnsi"/>
          <w:sz w:val="24"/>
          <w:szCs w:val="24"/>
          <w:lang w:val="es-ES_tradnl"/>
        </w:rPr>
        <w:t xml:space="preserve"> </w:t>
      </w:r>
      <w:r w:rsidRPr="0096177B">
        <w:rPr>
          <w:rFonts w:asciiTheme="minorHAnsi" w:hAnsiTheme="minorHAnsi"/>
          <w:sz w:val="24"/>
          <w:szCs w:val="24"/>
          <w:lang w:val="es-ES_tradnl"/>
        </w:rPr>
        <w:t>2,</w:t>
      </w:r>
      <w:r>
        <w:rPr>
          <w:rFonts w:asciiTheme="minorHAnsi" w:hAnsiTheme="minorHAnsi"/>
          <w:sz w:val="24"/>
          <w:szCs w:val="24"/>
          <w:lang w:val="es-ES_tradnl"/>
        </w:rPr>
        <w:t xml:space="preserve"> 3 </w:t>
      </w:r>
      <w:r w:rsidRPr="0096177B">
        <w:rPr>
          <w:rFonts w:asciiTheme="minorHAnsi" w:hAnsiTheme="minorHAnsi"/>
          <w:sz w:val="24"/>
          <w:szCs w:val="24"/>
          <w:lang w:val="es-ES_tradnl"/>
        </w:rPr>
        <w:t>y</w:t>
      </w:r>
      <w:r>
        <w:rPr>
          <w:rFonts w:asciiTheme="minorHAnsi" w:hAnsiTheme="minorHAnsi"/>
          <w:sz w:val="24"/>
          <w:szCs w:val="24"/>
          <w:lang w:val="es-ES_tradnl"/>
        </w:rPr>
        <w:t xml:space="preserve"> </w:t>
      </w:r>
      <w:r w:rsidRPr="0096177B">
        <w:rPr>
          <w:rFonts w:asciiTheme="minorHAnsi" w:hAnsiTheme="minorHAnsi"/>
          <w:sz w:val="24"/>
          <w:szCs w:val="24"/>
          <w:lang w:val="es-ES_tradnl"/>
        </w:rPr>
        <w:t>4)</w:t>
      </w:r>
      <w:r>
        <w:rPr>
          <w:rFonts w:asciiTheme="minorHAnsi" w:hAnsiTheme="minorHAnsi"/>
          <w:sz w:val="24"/>
          <w:szCs w:val="24"/>
          <w:lang w:val="es-ES_tradnl"/>
        </w:rPr>
        <w:t xml:space="preserve"> </w:t>
      </w:r>
      <w:r w:rsidRPr="0096177B">
        <w:rPr>
          <w:rFonts w:asciiTheme="minorHAnsi" w:hAnsiTheme="minorHAnsi"/>
          <w:sz w:val="24"/>
          <w:szCs w:val="24"/>
          <w:lang w:val="es-ES_tradnl"/>
        </w:rPr>
        <w:t>y</w:t>
      </w:r>
      <w:r>
        <w:rPr>
          <w:rFonts w:asciiTheme="minorHAnsi" w:hAnsiTheme="minorHAnsi"/>
          <w:sz w:val="24"/>
          <w:szCs w:val="24"/>
          <w:lang w:val="es-ES_tradnl"/>
        </w:rPr>
        <w:t xml:space="preserve"> </w:t>
      </w:r>
      <w:r w:rsidRPr="0096177B">
        <w:rPr>
          <w:rFonts w:asciiTheme="minorHAnsi" w:hAnsiTheme="minorHAnsi"/>
          <w:sz w:val="24"/>
          <w:szCs w:val="24"/>
          <w:lang w:val="es-ES_tradnl"/>
        </w:rPr>
        <w:t>se</w:t>
      </w:r>
      <w:r>
        <w:rPr>
          <w:rFonts w:asciiTheme="minorHAnsi" w:hAnsiTheme="minorHAnsi"/>
          <w:sz w:val="24"/>
          <w:szCs w:val="24"/>
          <w:lang w:val="es-ES_tradnl"/>
        </w:rPr>
        <w:t xml:space="preserve"> </w:t>
      </w:r>
      <w:r w:rsidRPr="0096177B">
        <w:rPr>
          <w:rFonts w:asciiTheme="minorHAnsi" w:hAnsiTheme="minorHAnsi"/>
          <w:sz w:val="24"/>
          <w:szCs w:val="24"/>
          <w:lang w:val="es-ES_tradnl"/>
        </w:rPr>
        <w:t>sortea</w:t>
      </w:r>
      <w:r>
        <w:rPr>
          <w:rFonts w:asciiTheme="minorHAnsi" w:hAnsiTheme="minorHAnsi"/>
          <w:sz w:val="24"/>
          <w:szCs w:val="24"/>
          <w:lang w:val="es-ES_tradnl"/>
        </w:rPr>
        <w:t xml:space="preserve"> </w:t>
      </w:r>
      <w:r w:rsidRPr="0096177B">
        <w:rPr>
          <w:rFonts w:asciiTheme="minorHAnsi" w:hAnsiTheme="minorHAnsi"/>
          <w:sz w:val="24"/>
          <w:szCs w:val="24"/>
          <w:lang w:val="es-ES_tradnl"/>
        </w:rPr>
        <w:t>quienes</w:t>
      </w:r>
      <w:r>
        <w:rPr>
          <w:rFonts w:asciiTheme="minorHAnsi" w:hAnsiTheme="minorHAnsi"/>
          <w:sz w:val="24"/>
          <w:szCs w:val="24"/>
          <w:lang w:val="es-ES_tradnl"/>
        </w:rPr>
        <w:t xml:space="preserve"> defienden </w:t>
      </w:r>
      <w:r w:rsidRPr="0096177B">
        <w:rPr>
          <w:rFonts w:asciiTheme="minorHAnsi" w:hAnsiTheme="minorHAnsi"/>
          <w:sz w:val="24"/>
          <w:szCs w:val="24"/>
          <w:lang w:val="es-ES_tradnl"/>
        </w:rPr>
        <w:t>la</w:t>
      </w:r>
      <w:r>
        <w:rPr>
          <w:rFonts w:asciiTheme="minorHAnsi" w:hAnsiTheme="minorHAnsi"/>
          <w:sz w:val="24"/>
          <w:szCs w:val="24"/>
          <w:lang w:val="es-ES_tradnl"/>
        </w:rPr>
        <w:t xml:space="preserve"> </w:t>
      </w:r>
      <w:r w:rsidRPr="0096177B">
        <w:rPr>
          <w:rFonts w:asciiTheme="minorHAnsi" w:hAnsiTheme="minorHAnsi"/>
          <w:sz w:val="24"/>
          <w:szCs w:val="24"/>
          <w:lang w:val="es-ES_tradnl"/>
        </w:rPr>
        <w:t>postura</w:t>
      </w:r>
      <w:r>
        <w:rPr>
          <w:rFonts w:asciiTheme="minorHAnsi" w:hAnsiTheme="minorHAnsi"/>
          <w:sz w:val="24"/>
          <w:szCs w:val="24"/>
          <w:lang w:val="es-ES_tradnl"/>
        </w:rPr>
        <w:t xml:space="preserve"> </w:t>
      </w:r>
      <w:r w:rsidRPr="0096177B">
        <w:rPr>
          <w:rFonts w:asciiTheme="minorHAnsi" w:hAnsiTheme="minorHAnsi"/>
          <w:sz w:val="24"/>
          <w:szCs w:val="24"/>
          <w:lang w:val="es-ES_tradnl"/>
        </w:rPr>
        <w:t>a</w:t>
      </w:r>
      <w:r>
        <w:rPr>
          <w:rFonts w:asciiTheme="minorHAnsi" w:hAnsiTheme="minorHAnsi"/>
          <w:sz w:val="24"/>
          <w:szCs w:val="24"/>
          <w:lang w:val="es-ES_tradnl"/>
        </w:rPr>
        <w:t xml:space="preserve"> </w:t>
      </w:r>
      <w:r w:rsidRPr="0096177B">
        <w:rPr>
          <w:rFonts w:asciiTheme="minorHAnsi" w:hAnsiTheme="minorHAnsi"/>
          <w:sz w:val="24"/>
          <w:szCs w:val="24"/>
          <w:lang w:val="es-ES_tradnl"/>
        </w:rPr>
        <w:t>favor</w:t>
      </w:r>
      <w:r>
        <w:rPr>
          <w:rFonts w:asciiTheme="minorHAnsi" w:hAnsiTheme="minorHAnsi"/>
          <w:sz w:val="24"/>
          <w:szCs w:val="24"/>
          <w:lang w:val="es-ES_tradnl"/>
        </w:rPr>
        <w:t xml:space="preserve"> </w:t>
      </w:r>
      <w:r w:rsidRPr="0096177B">
        <w:rPr>
          <w:rFonts w:asciiTheme="minorHAnsi" w:hAnsiTheme="minorHAnsi"/>
          <w:sz w:val="24"/>
          <w:szCs w:val="24"/>
          <w:lang w:val="es-ES_tradnl"/>
        </w:rPr>
        <w:t>o</w:t>
      </w:r>
      <w:r>
        <w:rPr>
          <w:rFonts w:asciiTheme="minorHAnsi" w:hAnsiTheme="minorHAnsi"/>
          <w:sz w:val="24"/>
          <w:szCs w:val="24"/>
          <w:lang w:val="es-ES_tradnl"/>
        </w:rPr>
        <w:t xml:space="preserve"> </w:t>
      </w:r>
      <w:r w:rsidRPr="0096177B">
        <w:rPr>
          <w:rFonts w:asciiTheme="minorHAnsi" w:hAnsiTheme="minorHAnsi"/>
          <w:sz w:val="24"/>
          <w:szCs w:val="24"/>
          <w:lang w:val="es-ES_tradnl"/>
        </w:rPr>
        <w:t>en</w:t>
      </w:r>
      <w:r>
        <w:rPr>
          <w:rFonts w:asciiTheme="minorHAnsi" w:hAnsiTheme="minorHAnsi"/>
          <w:sz w:val="24"/>
          <w:szCs w:val="24"/>
          <w:lang w:val="es-ES_tradnl"/>
        </w:rPr>
        <w:t xml:space="preserve"> </w:t>
      </w:r>
      <w:r w:rsidRPr="0096177B">
        <w:rPr>
          <w:rFonts w:asciiTheme="minorHAnsi" w:hAnsiTheme="minorHAnsi"/>
          <w:sz w:val="24"/>
          <w:szCs w:val="24"/>
          <w:lang w:val="es-ES_tradnl"/>
        </w:rPr>
        <w:t>contra</w:t>
      </w:r>
      <w:r>
        <w:rPr>
          <w:rFonts w:asciiTheme="minorHAnsi" w:hAnsiTheme="minorHAnsi"/>
          <w:sz w:val="24"/>
          <w:szCs w:val="24"/>
          <w:lang w:val="es-ES_tradnl"/>
        </w:rPr>
        <w:t xml:space="preserve"> </w:t>
      </w:r>
      <w:r w:rsidRPr="0096177B">
        <w:rPr>
          <w:rFonts w:asciiTheme="minorHAnsi" w:hAnsiTheme="minorHAnsi"/>
          <w:sz w:val="24"/>
          <w:szCs w:val="24"/>
          <w:lang w:val="es-ES_tradnl"/>
        </w:rPr>
        <w:t>del</w:t>
      </w:r>
      <w:r>
        <w:rPr>
          <w:rFonts w:asciiTheme="minorHAnsi" w:hAnsiTheme="minorHAnsi"/>
          <w:sz w:val="24"/>
          <w:szCs w:val="24"/>
          <w:lang w:val="es-ES_tradnl"/>
        </w:rPr>
        <w:t xml:space="preserve"> </w:t>
      </w:r>
      <w:r w:rsidRPr="0096177B">
        <w:rPr>
          <w:rFonts w:asciiTheme="minorHAnsi" w:hAnsiTheme="minorHAnsi"/>
          <w:sz w:val="24"/>
          <w:szCs w:val="24"/>
          <w:lang w:val="es-ES_tradnl"/>
        </w:rPr>
        <w:t>tema</w:t>
      </w:r>
      <w:r>
        <w:rPr>
          <w:rFonts w:asciiTheme="minorHAnsi" w:hAnsiTheme="minorHAnsi"/>
          <w:sz w:val="24"/>
          <w:szCs w:val="24"/>
          <w:lang w:val="es-ES_tradnl"/>
        </w:rPr>
        <w:t xml:space="preserve"> </w:t>
      </w:r>
      <w:r w:rsidRPr="0096177B">
        <w:rPr>
          <w:rFonts w:asciiTheme="minorHAnsi" w:hAnsiTheme="minorHAnsi"/>
          <w:sz w:val="24"/>
          <w:szCs w:val="24"/>
          <w:lang w:val="es-ES_tradnl"/>
        </w:rPr>
        <w:t>propuesto</w:t>
      </w:r>
    </w:p>
    <w:p w:rsidR="0096177B" w:rsidRPr="0096177B" w:rsidRDefault="0096177B" w:rsidP="0096177B">
      <w:pPr>
        <w:jc w:val="both"/>
        <w:rPr>
          <w:rFonts w:asciiTheme="minorHAnsi" w:hAnsiTheme="minorHAnsi"/>
          <w:sz w:val="24"/>
          <w:szCs w:val="24"/>
          <w:lang w:val="es-ES_tradnl"/>
        </w:rPr>
      </w:pPr>
      <w:r>
        <w:rPr>
          <w:rFonts w:asciiTheme="minorHAnsi" w:hAnsiTheme="minorHAnsi"/>
          <w:sz w:val="24"/>
          <w:szCs w:val="24"/>
          <w:lang w:val="es-ES_tradnl"/>
        </w:rPr>
        <w:t xml:space="preserve">II. </w:t>
      </w:r>
      <w:r w:rsidRPr="0096177B">
        <w:rPr>
          <w:rFonts w:asciiTheme="minorHAnsi" w:hAnsiTheme="minorHAnsi"/>
          <w:sz w:val="24"/>
          <w:szCs w:val="24"/>
          <w:lang w:val="es-ES_tradnl"/>
        </w:rPr>
        <w:t>Reflexión</w:t>
      </w:r>
      <w:r>
        <w:rPr>
          <w:rFonts w:asciiTheme="minorHAnsi" w:hAnsiTheme="minorHAnsi"/>
          <w:sz w:val="24"/>
          <w:szCs w:val="24"/>
          <w:lang w:val="es-ES_tradnl"/>
        </w:rPr>
        <w:t xml:space="preserve"> </w:t>
      </w:r>
      <w:r w:rsidRPr="0096177B">
        <w:rPr>
          <w:rFonts w:asciiTheme="minorHAnsi" w:hAnsiTheme="minorHAnsi"/>
          <w:sz w:val="24"/>
          <w:szCs w:val="24"/>
          <w:lang w:val="es-ES_tradnl"/>
        </w:rPr>
        <w:t>en</w:t>
      </w:r>
      <w:r>
        <w:rPr>
          <w:rFonts w:asciiTheme="minorHAnsi" w:hAnsiTheme="minorHAnsi"/>
          <w:sz w:val="24"/>
          <w:szCs w:val="24"/>
          <w:lang w:val="es-ES_tradnl"/>
        </w:rPr>
        <w:t xml:space="preserve"> </w:t>
      </w:r>
      <w:r w:rsidRPr="0096177B">
        <w:rPr>
          <w:rFonts w:asciiTheme="minorHAnsi" w:hAnsiTheme="minorHAnsi"/>
          <w:sz w:val="24"/>
          <w:szCs w:val="24"/>
          <w:lang w:val="es-ES_tradnl"/>
        </w:rPr>
        <w:t>grupo</w:t>
      </w:r>
      <w:r>
        <w:rPr>
          <w:rFonts w:asciiTheme="minorHAnsi" w:hAnsiTheme="minorHAnsi"/>
          <w:sz w:val="24"/>
          <w:szCs w:val="24"/>
          <w:lang w:val="es-ES_tradnl"/>
        </w:rPr>
        <w:t xml:space="preserve"> </w:t>
      </w:r>
      <w:r w:rsidRPr="0096177B">
        <w:rPr>
          <w:rFonts w:asciiTheme="minorHAnsi" w:hAnsiTheme="minorHAnsi"/>
          <w:sz w:val="24"/>
          <w:szCs w:val="24"/>
          <w:lang w:val="es-ES_tradnl"/>
        </w:rPr>
        <w:t>-­</w:t>
      </w:r>
      <w:r w:rsidRPr="0096177B">
        <w:rPr>
          <w:rFonts w:asciiTheme="minorHAnsi" w:hAnsiTheme="minorHAnsi" w:cs="Cambria Math"/>
          <w:sz w:val="24"/>
          <w:szCs w:val="24"/>
          <w:lang w:val="es-ES_tradnl"/>
        </w:rPr>
        <w:t>‐</w:t>
      </w:r>
      <w:r>
        <w:rPr>
          <w:rFonts w:asciiTheme="minorHAnsi" w:hAnsiTheme="minorHAnsi" w:cs="Cambria Math"/>
          <w:sz w:val="24"/>
          <w:szCs w:val="24"/>
          <w:lang w:val="es-ES_tradnl"/>
        </w:rPr>
        <w:t xml:space="preserve"> </w:t>
      </w:r>
      <w:r w:rsidRPr="0096177B">
        <w:rPr>
          <w:rFonts w:asciiTheme="minorHAnsi" w:hAnsiTheme="minorHAnsi"/>
          <w:sz w:val="24"/>
          <w:szCs w:val="24"/>
          <w:lang w:val="es-ES_tradnl"/>
        </w:rPr>
        <w:t>EL</w:t>
      </w:r>
      <w:r>
        <w:rPr>
          <w:rFonts w:asciiTheme="minorHAnsi" w:hAnsiTheme="minorHAnsi"/>
          <w:sz w:val="24"/>
          <w:szCs w:val="24"/>
          <w:lang w:val="es-ES_tradnl"/>
        </w:rPr>
        <w:t xml:space="preserve"> </w:t>
      </w:r>
      <w:r w:rsidRPr="0096177B">
        <w:rPr>
          <w:rFonts w:asciiTheme="minorHAnsi" w:hAnsiTheme="minorHAnsi"/>
          <w:sz w:val="24"/>
          <w:szCs w:val="24"/>
          <w:lang w:val="es-ES_tradnl"/>
        </w:rPr>
        <w:t>RETO.</w:t>
      </w:r>
      <w:r>
        <w:rPr>
          <w:rFonts w:asciiTheme="minorHAnsi" w:hAnsiTheme="minorHAnsi"/>
          <w:sz w:val="24"/>
          <w:szCs w:val="24"/>
          <w:lang w:val="es-ES_tradnl"/>
        </w:rPr>
        <w:t xml:space="preserve"> </w:t>
      </w:r>
    </w:p>
    <w:p w:rsidR="0096177B" w:rsidRPr="0096177B" w:rsidRDefault="0096177B" w:rsidP="0096177B">
      <w:pPr>
        <w:jc w:val="both"/>
        <w:rPr>
          <w:rFonts w:asciiTheme="minorHAnsi" w:hAnsiTheme="minorHAnsi"/>
          <w:sz w:val="24"/>
          <w:szCs w:val="24"/>
          <w:lang w:val="es-ES_tradnl"/>
        </w:rPr>
      </w:pPr>
      <w:r w:rsidRPr="0096177B">
        <w:rPr>
          <w:rFonts w:asciiTheme="minorHAnsi" w:hAnsiTheme="minorHAnsi"/>
          <w:sz w:val="24"/>
          <w:szCs w:val="24"/>
          <w:lang w:val="es-ES_tradnl"/>
        </w:rPr>
        <w:t>Se</w:t>
      </w:r>
      <w:r>
        <w:rPr>
          <w:rFonts w:asciiTheme="minorHAnsi" w:hAnsiTheme="minorHAnsi"/>
          <w:sz w:val="24"/>
          <w:szCs w:val="24"/>
          <w:lang w:val="es-ES_tradnl"/>
        </w:rPr>
        <w:t xml:space="preserve"> d</w:t>
      </w:r>
      <w:r w:rsidRPr="0096177B">
        <w:rPr>
          <w:rFonts w:asciiTheme="minorHAnsi" w:hAnsiTheme="minorHAnsi"/>
          <w:sz w:val="24"/>
          <w:szCs w:val="24"/>
          <w:lang w:val="es-ES_tradnl"/>
        </w:rPr>
        <w:t>ejan</w:t>
      </w:r>
      <w:r>
        <w:rPr>
          <w:rFonts w:asciiTheme="minorHAnsi" w:hAnsiTheme="minorHAnsi"/>
          <w:sz w:val="24"/>
          <w:szCs w:val="24"/>
          <w:lang w:val="es-ES_tradnl"/>
        </w:rPr>
        <w:t xml:space="preserve"> </w:t>
      </w:r>
      <w:r w:rsidRPr="0096177B">
        <w:rPr>
          <w:rFonts w:asciiTheme="minorHAnsi" w:hAnsiTheme="minorHAnsi"/>
          <w:sz w:val="24"/>
          <w:szCs w:val="24"/>
          <w:lang w:val="es-ES_tradnl"/>
        </w:rPr>
        <w:t>3</w:t>
      </w:r>
      <w:r>
        <w:rPr>
          <w:rFonts w:asciiTheme="minorHAnsi" w:hAnsiTheme="minorHAnsi"/>
          <w:sz w:val="24"/>
          <w:szCs w:val="24"/>
          <w:lang w:val="es-ES_tradnl"/>
        </w:rPr>
        <w:t xml:space="preserve"> </w:t>
      </w:r>
      <w:r w:rsidRPr="0096177B">
        <w:rPr>
          <w:rFonts w:asciiTheme="minorHAnsi" w:hAnsiTheme="minorHAnsi"/>
          <w:sz w:val="24"/>
          <w:szCs w:val="24"/>
          <w:lang w:val="es-ES_tradnl"/>
        </w:rPr>
        <w:t>minutos</w:t>
      </w:r>
      <w:r>
        <w:rPr>
          <w:rFonts w:asciiTheme="minorHAnsi" w:hAnsiTheme="minorHAnsi"/>
          <w:sz w:val="24"/>
          <w:szCs w:val="24"/>
          <w:lang w:val="es-ES_tradnl"/>
        </w:rPr>
        <w:t xml:space="preserve"> </w:t>
      </w:r>
      <w:r w:rsidRPr="0096177B">
        <w:rPr>
          <w:rFonts w:asciiTheme="minorHAnsi" w:hAnsiTheme="minorHAnsi"/>
          <w:sz w:val="24"/>
          <w:szCs w:val="24"/>
          <w:lang w:val="es-ES_tradnl"/>
        </w:rPr>
        <w:t>para</w:t>
      </w:r>
      <w:r>
        <w:rPr>
          <w:rFonts w:asciiTheme="minorHAnsi" w:hAnsiTheme="minorHAnsi"/>
          <w:sz w:val="24"/>
          <w:szCs w:val="24"/>
          <w:lang w:val="es-ES_tradnl"/>
        </w:rPr>
        <w:t xml:space="preserve"> </w:t>
      </w:r>
      <w:r w:rsidRPr="0096177B">
        <w:rPr>
          <w:rFonts w:asciiTheme="minorHAnsi" w:hAnsiTheme="minorHAnsi"/>
          <w:sz w:val="24"/>
          <w:szCs w:val="24"/>
          <w:lang w:val="es-ES_tradnl"/>
        </w:rPr>
        <w:t>que</w:t>
      </w:r>
      <w:r>
        <w:rPr>
          <w:rFonts w:asciiTheme="minorHAnsi" w:hAnsiTheme="minorHAnsi"/>
          <w:sz w:val="24"/>
          <w:szCs w:val="24"/>
          <w:lang w:val="es-ES_tradnl"/>
        </w:rPr>
        <w:t xml:space="preserve"> </w:t>
      </w:r>
      <w:r w:rsidRPr="0096177B">
        <w:rPr>
          <w:rFonts w:asciiTheme="minorHAnsi" w:hAnsiTheme="minorHAnsi"/>
          <w:sz w:val="24"/>
          <w:szCs w:val="24"/>
          <w:lang w:val="es-ES_tradnl"/>
        </w:rPr>
        <w:t>los</w:t>
      </w:r>
      <w:r>
        <w:rPr>
          <w:rFonts w:asciiTheme="minorHAnsi" w:hAnsiTheme="minorHAnsi"/>
          <w:sz w:val="24"/>
          <w:szCs w:val="24"/>
          <w:lang w:val="es-ES_tradnl"/>
        </w:rPr>
        <w:t xml:space="preserve"> </w:t>
      </w:r>
      <w:r w:rsidRPr="0096177B">
        <w:rPr>
          <w:rFonts w:asciiTheme="minorHAnsi" w:hAnsiTheme="minorHAnsi"/>
          <w:sz w:val="24"/>
          <w:szCs w:val="24"/>
          <w:lang w:val="es-ES_tradnl"/>
        </w:rPr>
        <w:t>equipos</w:t>
      </w:r>
      <w:r>
        <w:rPr>
          <w:rFonts w:asciiTheme="minorHAnsi" w:hAnsiTheme="minorHAnsi"/>
          <w:sz w:val="24"/>
          <w:szCs w:val="24"/>
          <w:lang w:val="es-ES_tradnl"/>
        </w:rPr>
        <w:t xml:space="preserve"> </w:t>
      </w:r>
      <w:r w:rsidRPr="0096177B">
        <w:rPr>
          <w:rFonts w:asciiTheme="minorHAnsi" w:hAnsiTheme="minorHAnsi"/>
          <w:sz w:val="24"/>
          <w:szCs w:val="24"/>
          <w:lang w:val="es-ES_tradnl"/>
        </w:rPr>
        <w:t>preparen</w:t>
      </w:r>
      <w:r>
        <w:rPr>
          <w:rFonts w:asciiTheme="minorHAnsi" w:hAnsiTheme="minorHAnsi"/>
          <w:sz w:val="24"/>
          <w:szCs w:val="24"/>
          <w:lang w:val="es-ES_tradnl"/>
        </w:rPr>
        <w:t xml:space="preserve"> </w:t>
      </w:r>
      <w:r w:rsidRPr="0096177B">
        <w:rPr>
          <w:rFonts w:asciiTheme="minorHAnsi" w:hAnsiTheme="minorHAnsi"/>
          <w:sz w:val="24"/>
          <w:szCs w:val="24"/>
          <w:lang w:val="es-ES_tradnl"/>
        </w:rPr>
        <w:t>sus</w:t>
      </w:r>
      <w:r>
        <w:rPr>
          <w:rFonts w:asciiTheme="minorHAnsi" w:hAnsiTheme="minorHAnsi"/>
          <w:sz w:val="24"/>
          <w:szCs w:val="24"/>
          <w:lang w:val="es-ES_tradnl"/>
        </w:rPr>
        <w:t xml:space="preserve"> </w:t>
      </w:r>
      <w:r w:rsidRPr="0096177B">
        <w:rPr>
          <w:rFonts w:asciiTheme="minorHAnsi" w:hAnsiTheme="minorHAnsi"/>
          <w:sz w:val="24"/>
          <w:szCs w:val="24"/>
          <w:lang w:val="es-ES_tradnl"/>
        </w:rPr>
        <w:t>argumentaciones.</w:t>
      </w:r>
    </w:p>
    <w:p w:rsidR="0096177B" w:rsidRPr="0096177B" w:rsidRDefault="0096177B" w:rsidP="0096177B">
      <w:pPr>
        <w:jc w:val="both"/>
        <w:rPr>
          <w:rFonts w:asciiTheme="minorHAnsi" w:hAnsiTheme="minorHAnsi"/>
          <w:sz w:val="24"/>
          <w:szCs w:val="24"/>
          <w:lang w:val="es-ES_tradnl"/>
        </w:rPr>
      </w:pPr>
      <w:r w:rsidRPr="0096177B">
        <w:rPr>
          <w:rFonts w:asciiTheme="minorHAnsi" w:hAnsiTheme="minorHAnsi"/>
          <w:sz w:val="24"/>
          <w:szCs w:val="24"/>
          <w:lang w:val="es-ES_tradnl"/>
        </w:rPr>
        <w:t>Los</w:t>
      </w:r>
      <w:r>
        <w:rPr>
          <w:rFonts w:asciiTheme="minorHAnsi" w:hAnsiTheme="minorHAnsi"/>
          <w:sz w:val="24"/>
          <w:szCs w:val="24"/>
          <w:lang w:val="es-ES_tradnl"/>
        </w:rPr>
        <w:t xml:space="preserve"> </w:t>
      </w:r>
      <w:r w:rsidRPr="0096177B">
        <w:rPr>
          <w:rFonts w:asciiTheme="minorHAnsi" w:hAnsiTheme="minorHAnsi"/>
          <w:sz w:val="24"/>
          <w:szCs w:val="24"/>
          <w:lang w:val="es-ES_tradnl"/>
        </w:rPr>
        <w:t>equipos</w:t>
      </w:r>
      <w:r>
        <w:rPr>
          <w:rFonts w:asciiTheme="minorHAnsi" w:hAnsiTheme="minorHAnsi"/>
          <w:sz w:val="24"/>
          <w:szCs w:val="24"/>
          <w:lang w:val="es-ES_tradnl"/>
        </w:rPr>
        <w:t xml:space="preserve"> </w:t>
      </w:r>
      <w:r w:rsidRPr="0096177B">
        <w:rPr>
          <w:rFonts w:asciiTheme="minorHAnsi" w:hAnsiTheme="minorHAnsi"/>
          <w:sz w:val="24"/>
          <w:szCs w:val="24"/>
          <w:lang w:val="es-ES_tradnl"/>
        </w:rPr>
        <w:t>que</w:t>
      </w:r>
      <w:r>
        <w:rPr>
          <w:rFonts w:asciiTheme="minorHAnsi" w:hAnsiTheme="minorHAnsi"/>
          <w:sz w:val="24"/>
          <w:szCs w:val="24"/>
          <w:lang w:val="es-ES_tradnl"/>
        </w:rPr>
        <w:t xml:space="preserve"> </w:t>
      </w:r>
      <w:r w:rsidRPr="0096177B">
        <w:rPr>
          <w:rFonts w:asciiTheme="minorHAnsi" w:hAnsiTheme="minorHAnsi"/>
          <w:sz w:val="24"/>
          <w:szCs w:val="24"/>
          <w:lang w:val="es-ES_tradnl"/>
        </w:rPr>
        <w:t>defienden</w:t>
      </w:r>
      <w:r>
        <w:rPr>
          <w:rFonts w:asciiTheme="minorHAnsi" w:hAnsiTheme="minorHAnsi"/>
          <w:sz w:val="24"/>
          <w:szCs w:val="24"/>
          <w:lang w:val="es-ES_tradnl"/>
        </w:rPr>
        <w:t xml:space="preserve"> </w:t>
      </w:r>
      <w:r w:rsidRPr="0096177B">
        <w:rPr>
          <w:rFonts w:asciiTheme="minorHAnsi" w:hAnsiTheme="minorHAnsi"/>
          <w:sz w:val="24"/>
          <w:szCs w:val="24"/>
          <w:lang w:val="es-ES_tradnl"/>
        </w:rPr>
        <w:t>la</w:t>
      </w:r>
      <w:r>
        <w:rPr>
          <w:rFonts w:asciiTheme="minorHAnsi" w:hAnsiTheme="minorHAnsi"/>
          <w:sz w:val="24"/>
          <w:szCs w:val="24"/>
          <w:lang w:val="es-ES_tradnl"/>
        </w:rPr>
        <w:t xml:space="preserve"> </w:t>
      </w:r>
      <w:r w:rsidRPr="0096177B">
        <w:rPr>
          <w:rFonts w:asciiTheme="minorHAnsi" w:hAnsiTheme="minorHAnsi"/>
          <w:sz w:val="24"/>
          <w:szCs w:val="24"/>
          <w:lang w:val="es-ES_tradnl"/>
        </w:rPr>
        <w:t>postura</w:t>
      </w:r>
      <w:r>
        <w:rPr>
          <w:rFonts w:asciiTheme="minorHAnsi" w:hAnsiTheme="minorHAnsi"/>
          <w:sz w:val="24"/>
          <w:szCs w:val="24"/>
          <w:lang w:val="es-ES_tradnl"/>
        </w:rPr>
        <w:t xml:space="preserve"> </w:t>
      </w:r>
      <w:r w:rsidRPr="0096177B">
        <w:rPr>
          <w:rFonts w:asciiTheme="minorHAnsi" w:hAnsiTheme="minorHAnsi"/>
          <w:sz w:val="24"/>
          <w:szCs w:val="24"/>
          <w:lang w:val="es-ES_tradnl"/>
        </w:rPr>
        <w:t>a</w:t>
      </w:r>
      <w:r>
        <w:rPr>
          <w:rFonts w:asciiTheme="minorHAnsi" w:hAnsiTheme="minorHAnsi"/>
          <w:sz w:val="24"/>
          <w:szCs w:val="24"/>
          <w:lang w:val="es-ES_tradnl"/>
        </w:rPr>
        <w:t xml:space="preserve"> </w:t>
      </w:r>
      <w:r w:rsidRPr="0096177B">
        <w:rPr>
          <w:rFonts w:asciiTheme="minorHAnsi" w:hAnsiTheme="minorHAnsi"/>
          <w:sz w:val="24"/>
          <w:szCs w:val="24"/>
          <w:lang w:val="es-ES_tradnl"/>
        </w:rPr>
        <w:t>favor</w:t>
      </w:r>
      <w:r>
        <w:rPr>
          <w:rFonts w:asciiTheme="minorHAnsi" w:hAnsiTheme="minorHAnsi"/>
          <w:sz w:val="24"/>
          <w:szCs w:val="24"/>
          <w:lang w:val="es-ES_tradnl"/>
        </w:rPr>
        <w:t xml:space="preserve"> </w:t>
      </w:r>
      <w:r w:rsidRPr="0096177B">
        <w:rPr>
          <w:rFonts w:asciiTheme="minorHAnsi" w:hAnsiTheme="minorHAnsi"/>
          <w:sz w:val="24"/>
          <w:szCs w:val="24"/>
          <w:lang w:val="es-ES_tradnl"/>
        </w:rPr>
        <w:t>comienzan</w:t>
      </w:r>
      <w:r>
        <w:rPr>
          <w:rFonts w:asciiTheme="minorHAnsi" w:hAnsiTheme="minorHAnsi"/>
          <w:sz w:val="24"/>
          <w:szCs w:val="24"/>
          <w:lang w:val="es-ES_tradnl"/>
        </w:rPr>
        <w:t xml:space="preserve"> </w:t>
      </w:r>
      <w:r w:rsidRPr="0096177B">
        <w:rPr>
          <w:rFonts w:asciiTheme="minorHAnsi" w:hAnsiTheme="minorHAnsi"/>
          <w:sz w:val="24"/>
          <w:szCs w:val="24"/>
          <w:lang w:val="es-ES_tradnl"/>
        </w:rPr>
        <w:t>a</w:t>
      </w:r>
      <w:r>
        <w:rPr>
          <w:rFonts w:asciiTheme="minorHAnsi" w:hAnsiTheme="minorHAnsi"/>
          <w:sz w:val="24"/>
          <w:szCs w:val="24"/>
          <w:lang w:val="es-ES_tradnl"/>
        </w:rPr>
        <w:t xml:space="preserve"> </w:t>
      </w:r>
      <w:r w:rsidRPr="0096177B">
        <w:rPr>
          <w:rFonts w:asciiTheme="minorHAnsi" w:hAnsiTheme="minorHAnsi"/>
          <w:sz w:val="24"/>
          <w:szCs w:val="24"/>
          <w:lang w:val="es-ES_tradnl"/>
        </w:rPr>
        <w:t>exponer</w:t>
      </w:r>
      <w:r>
        <w:rPr>
          <w:rFonts w:asciiTheme="minorHAnsi" w:hAnsiTheme="minorHAnsi"/>
          <w:sz w:val="24"/>
          <w:szCs w:val="24"/>
          <w:lang w:val="es-ES_tradnl"/>
        </w:rPr>
        <w:t xml:space="preserve"> </w:t>
      </w:r>
      <w:r w:rsidRPr="0096177B">
        <w:rPr>
          <w:rFonts w:asciiTheme="minorHAnsi" w:hAnsiTheme="minorHAnsi"/>
          <w:sz w:val="24"/>
          <w:szCs w:val="24"/>
          <w:lang w:val="es-ES_tradnl"/>
        </w:rPr>
        <w:t>sus</w:t>
      </w:r>
      <w:r>
        <w:rPr>
          <w:rFonts w:asciiTheme="minorHAnsi" w:hAnsiTheme="minorHAnsi"/>
          <w:sz w:val="24"/>
          <w:szCs w:val="24"/>
          <w:lang w:val="es-ES_tradnl"/>
        </w:rPr>
        <w:t xml:space="preserve"> </w:t>
      </w:r>
      <w:r w:rsidRPr="0096177B">
        <w:rPr>
          <w:rFonts w:asciiTheme="minorHAnsi" w:hAnsiTheme="minorHAnsi"/>
          <w:sz w:val="24"/>
          <w:szCs w:val="24"/>
          <w:lang w:val="es-ES_tradnl"/>
        </w:rPr>
        <w:t>argumentos</w:t>
      </w:r>
      <w:r>
        <w:rPr>
          <w:rFonts w:asciiTheme="minorHAnsi" w:hAnsiTheme="minorHAnsi"/>
          <w:sz w:val="24"/>
          <w:szCs w:val="24"/>
          <w:lang w:val="es-ES_tradnl"/>
        </w:rPr>
        <w:t xml:space="preserve"> </w:t>
      </w:r>
      <w:r w:rsidRPr="0096177B">
        <w:rPr>
          <w:rFonts w:asciiTheme="minorHAnsi" w:hAnsiTheme="minorHAnsi"/>
          <w:sz w:val="24"/>
          <w:szCs w:val="24"/>
          <w:lang w:val="es-ES_tradnl"/>
        </w:rPr>
        <w:t>seguidos</w:t>
      </w:r>
      <w:r>
        <w:rPr>
          <w:rFonts w:asciiTheme="minorHAnsi" w:hAnsiTheme="minorHAnsi"/>
          <w:sz w:val="24"/>
          <w:szCs w:val="24"/>
          <w:lang w:val="es-ES_tradnl"/>
        </w:rPr>
        <w:t xml:space="preserve"> </w:t>
      </w:r>
      <w:r w:rsidRPr="0096177B">
        <w:rPr>
          <w:rFonts w:asciiTheme="minorHAnsi" w:hAnsiTheme="minorHAnsi"/>
          <w:sz w:val="24"/>
          <w:szCs w:val="24"/>
          <w:lang w:val="es-ES_tradnl"/>
        </w:rPr>
        <w:t>de</w:t>
      </w:r>
      <w:r>
        <w:rPr>
          <w:rFonts w:asciiTheme="minorHAnsi" w:hAnsiTheme="minorHAnsi"/>
          <w:sz w:val="24"/>
          <w:szCs w:val="24"/>
          <w:lang w:val="es-ES_tradnl"/>
        </w:rPr>
        <w:t xml:space="preserve"> </w:t>
      </w:r>
      <w:r w:rsidRPr="0096177B">
        <w:rPr>
          <w:rFonts w:asciiTheme="minorHAnsi" w:hAnsiTheme="minorHAnsi"/>
          <w:sz w:val="24"/>
          <w:szCs w:val="24"/>
          <w:lang w:val="es-ES_tradnl"/>
        </w:rPr>
        <w:t>los</w:t>
      </w:r>
      <w:r>
        <w:rPr>
          <w:rFonts w:asciiTheme="minorHAnsi" w:hAnsiTheme="minorHAnsi"/>
          <w:sz w:val="24"/>
          <w:szCs w:val="24"/>
          <w:lang w:val="es-ES_tradnl"/>
        </w:rPr>
        <w:t xml:space="preserve"> </w:t>
      </w:r>
      <w:r w:rsidRPr="0096177B">
        <w:rPr>
          <w:rFonts w:asciiTheme="minorHAnsi" w:hAnsiTheme="minorHAnsi"/>
          <w:sz w:val="24"/>
          <w:szCs w:val="24"/>
          <w:lang w:val="es-ES_tradnl"/>
        </w:rPr>
        <w:t>que</w:t>
      </w:r>
      <w:r>
        <w:rPr>
          <w:rFonts w:asciiTheme="minorHAnsi" w:hAnsiTheme="minorHAnsi"/>
          <w:sz w:val="24"/>
          <w:szCs w:val="24"/>
          <w:lang w:val="es-ES_tradnl"/>
        </w:rPr>
        <w:t xml:space="preserve"> </w:t>
      </w:r>
      <w:r w:rsidRPr="0096177B">
        <w:rPr>
          <w:rFonts w:asciiTheme="minorHAnsi" w:hAnsiTheme="minorHAnsi"/>
          <w:sz w:val="24"/>
          <w:szCs w:val="24"/>
          <w:lang w:val="es-ES_tradnl"/>
        </w:rPr>
        <w:t>defienden</w:t>
      </w:r>
      <w:r>
        <w:rPr>
          <w:rFonts w:asciiTheme="minorHAnsi" w:hAnsiTheme="minorHAnsi"/>
          <w:sz w:val="24"/>
          <w:szCs w:val="24"/>
          <w:lang w:val="es-ES_tradnl"/>
        </w:rPr>
        <w:t xml:space="preserve"> </w:t>
      </w:r>
      <w:r w:rsidRPr="0096177B">
        <w:rPr>
          <w:rFonts w:asciiTheme="minorHAnsi" w:hAnsiTheme="minorHAnsi"/>
          <w:sz w:val="24"/>
          <w:szCs w:val="24"/>
          <w:lang w:val="es-ES_tradnl"/>
        </w:rPr>
        <w:t>la</w:t>
      </w:r>
      <w:r>
        <w:rPr>
          <w:rFonts w:asciiTheme="minorHAnsi" w:hAnsiTheme="minorHAnsi"/>
          <w:sz w:val="24"/>
          <w:szCs w:val="24"/>
          <w:lang w:val="es-ES_tradnl"/>
        </w:rPr>
        <w:t xml:space="preserve"> </w:t>
      </w:r>
      <w:r w:rsidRPr="0096177B">
        <w:rPr>
          <w:rFonts w:asciiTheme="minorHAnsi" w:hAnsiTheme="minorHAnsi"/>
          <w:sz w:val="24"/>
          <w:szCs w:val="24"/>
          <w:lang w:val="es-ES_tradnl"/>
        </w:rPr>
        <w:t>postura</w:t>
      </w:r>
      <w:r>
        <w:rPr>
          <w:rFonts w:asciiTheme="minorHAnsi" w:hAnsiTheme="minorHAnsi"/>
          <w:sz w:val="24"/>
          <w:szCs w:val="24"/>
          <w:lang w:val="es-ES_tradnl"/>
        </w:rPr>
        <w:t xml:space="preserve"> </w:t>
      </w:r>
      <w:r w:rsidRPr="0096177B">
        <w:rPr>
          <w:rFonts w:asciiTheme="minorHAnsi" w:hAnsiTheme="minorHAnsi"/>
          <w:sz w:val="24"/>
          <w:szCs w:val="24"/>
          <w:lang w:val="es-ES_tradnl"/>
        </w:rPr>
        <w:t>en</w:t>
      </w:r>
      <w:r>
        <w:rPr>
          <w:rFonts w:asciiTheme="minorHAnsi" w:hAnsiTheme="minorHAnsi"/>
          <w:sz w:val="24"/>
          <w:szCs w:val="24"/>
          <w:lang w:val="es-ES_tradnl"/>
        </w:rPr>
        <w:t xml:space="preserve"> </w:t>
      </w:r>
      <w:r w:rsidRPr="0096177B">
        <w:rPr>
          <w:rFonts w:asciiTheme="minorHAnsi" w:hAnsiTheme="minorHAnsi"/>
          <w:sz w:val="24"/>
          <w:szCs w:val="24"/>
          <w:lang w:val="es-ES_tradnl"/>
        </w:rPr>
        <w:t>contra</w:t>
      </w:r>
      <w:r>
        <w:rPr>
          <w:rFonts w:asciiTheme="minorHAnsi" w:hAnsiTheme="minorHAnsi"/>
          <w:sz w:val="24"/>
          <w:szCs w:val="24"/>
          <w:lang w:val="es-ES_tradnl"/>
        </w:rPr>
        <w:t xml:space="preserve"> </w:t>
      </w:r>
      <w:r w:rsidRPr="0096177B">
        <w:rPr>
          <w:rFonts w:asciiTheme="minorHAnsi" w:hAnsiTheme="minorHAnsi"/>
          <w:sz w:val="24"/>
          <w:szCs w:val="24"/>
          <w:lang w:val="es-ES_tradnl"/>
        </w:rPr>
        <w:t>(orador</w:t>
      </w:r>
      <w:r>
        <w:rPr>
          <w:rFonts w:asciiTheme="minorHAnsi" w:hAnsiTheme="minorHAnsi"/>
          <w:sz w:val="24"/>
          <w:szCs w:val="24"/>
          <w:lang w:val="es-ES_tradnl"/>
        </w:rPr>
        <w:t xml:space="preserve"> </w:t>
      </w:r>
      <w:r w:rsidRPr="0096177B">
        <w:rPr>
          <w:rFonts w:asciiTheme="minorHAnsi" w:hAnsiTheme="minorHAnsi"/>
          <w:sz w:val="24"/>
          <w:szCs w:val="24"/>
          <w:lang w:val="es-ES_tradnl"/>
        </w:rPr>
        <w:t>1)</w:t>
      </w:r>
      <w:r>
        <w:rPr>
          <w:rFonts w:asciiTheme="minorHAnsi" w:hAnsiTheme="minorHAnsi"/>
          <w:sz w:val="24"/>
          <w:szCs w:val="24"/>
          <w:lang w:val="es-ES_tradnl"/>
        </w:rPr>
        <w:t xml:space="preserve"> </w:t>
      </w:r>
      <w:r w:rsidRPr="0096177B">
        <w:rPr>
          <w:rFonts w:asciiTheme="minorHAnsi" w:hAnsiTheme="minorHAnsi"/>
          <w:sz w:val="24"/>
          <w:szCs w:val="24"/>
          <w:lang w:val="es-ES_tradnl"/>
        </w:rPr>
        <w:t>Tras</w:t>
      </w:r>
      <w:r>
        <w:rPr>
          <w:rFonts w:asciiTheme="minorHAnsi" w:hAnsiTheme="minorHAnsi"/>
          <w:sz w:val="24"/>
          <w:szCs w:val="24"/>
          <w:lang w:val="es-ES_tradnl"/>
        </w:rPr>
        <w:t xml:space="preserve"> </w:t>
      </w:r>
      <w:r w:rsidRPr="0096177B">
        <w:rPr>
          <w:rFonts w:asciiTheme="minorHAnsi" w:hAnsiTheme="minorHAnsi"/>
          <w:sz w:val="24"/>
          <w:szCs w:val="24"/>
          <w:lang w:val="es-ES_tradnl"/>
        </w:rPr>
        <w:t>los</w:t>
      </w:r>
      <w:r>
        <w:rPr>
          <w:rFonts w:asciiTheme="minorHAnsi" w:hAnsiTheme="minorHAnsi"/>
          <w:sz w:val="24"/>
          <w:szCs w:val="24"/>
          <w:lang w:val="es-ES_tradnl"/>
        </w:rPr>
        <w:t xml:space="preserve"> </w:t>
      </w:r>
      <w:r w:rsidRPr="0096177B">
        <w:rPr>
          <w:rFonts w:asciiTheme="minorHAnsi" w:hAnsiTheme="minorHAnsi"/>
          <w:sz w:val="24"/>
          <w:szCs w:val="24"/>
          <w:lang w:val="es-ES_tradnl"/>
        </w:rPr>
        <w:t>argumentos</w:t>
      </w:r>
      <w:r>
        <w:rPr>
          <w:rFonts w:asciiTheme="minorHAnsi" w:hAnsiTheme="minorHAnsi"/>
          <w:sz w:val="24"/>
          <w:szCs w:val="24"/>
          <w:lang w:val="es-ES_tradnl"/>
        </w:rPr>
        <w:t xml:space="preserve"> </w:t>
      </w:r>
      <w:r w:rsidRPr="0096177B">
        <w:rPr>
          <w:rFonts w:asciiTheme="minorHAnsi" w:hAnsiTheme="minorHAnsi"/>
          <w:sz w:val="24"/>
          <w:szCs w:val="24"/>
          <w:lang w:val="es-ES_tradnl"/>
        </w:rPr>
        <w:t>se</w:t>
      </w:r>
      <w:r>
        <w:rPr>
          <w:rFonts w:asciiTheme="minorHAnsi" w:hAnsiTheme="minorHAnsi"/>
          <w:sz w:val="24"/>
          <w:szCs w:val="24"/>
          <w:lang w:val="es-ES_tradnl"/>
        </w:rPr>
        <w:t xml:space="preserve"> </w:t>
      </w:r>
      <w:r w:rsidRPr="0096177B">
        <w:rPr>
          <w:rFonts w:asciiTheme="minorHAnsi" w:hAnsiTheme="minorHAnsi"/>
          <w:sz w:val="24"/>
          <w:szCs w:val="24"/>
          <w:lang w:val="es-ES_tradnl"/>
        </w:rPr>
        <w:t>dejan</w:t>
      </w:r>
      <w:r>
        <w:rPr>
          <w:rFonts w:asciiTheme="minorHAnsi" w:hAnsiTheme="minorHAnsi"/>
          <w:sz w:val="24"/>
          <w:szCs w:val="24"/>
          <w:lang w:val="es-ES_tradnl"/>
        </w:rPr>
        <w:t xml:space="preserve"> </w:t>
      </w:r>
      <w:r w:rsidRPr="0096177B">
        <w:rPr>
          <w:rFonts w:asciiTheme="minorHAnsi" w:hAnsiTheme="minorHAnsi"/>
          <w:sz w:val="24"/>
          <w:szCs w:val="24"/>
          <w:lang w:val="es-ES_tradnl"/>
        </w:rPr>
        <w:t>unos</w:t>
      </w:r>
      <w:r>
        <w:rPr>
          <w:rFonts w:asciiTheme="minorHAnsi" w:hAnsiTheme="minorHAnsi"/>
          <w:sz w:val="24"/>
          <w:szCs w:val="24"/>
          <w:lang w:val="es-ES_tradnl"/>
        </w:rPr>
        <w:t xml:space="preserve"> </w:t>
      </w:r>
      <w:r w:rsidRPr="0096177B">
        <w:rPr>
          <w:rFonts w:asciiTheme="minorHAnsi" w:hAnsiTheme="minorHAnsi"/>
          <w:sz w:val="24"/>
          <w:szCs w:val="24"/>
          <w:lang w:val="es-ES_tradnl"/>
        </w:rPr>
        <w:t>minutos</w:t>
      </w:r>
      <w:r>
        <w:rPr>
          <w:rFonts w:asciiTheme="minorHAnsi" w:hAnsiTheme="minorHAnsi"/>
          <w:sz w:val="24"/>
          <w:szCs w:val="24"/>
          <w:lang w:val="es-ES_tradnl"/>
        </w:rPr>
        <w:t xml:space="preserve"> </w:t>
      </w:r>
      <w:r w:rsidRPr="0096177B">
        <w:rPr>
          <w:rFonts w:asciiTheme="minorHAnsi" w:hAnsiTheme="minorHAnsi"/>
          <w:sz w:val="24"/>
          <w:szCs w:val="24"/>
          <w:lang w:val="es-ES_tradnl"/>
        </w:rPr>
        <w:t>para</w:t>
      </w:r>
      <w:r>
        <w:rPr>
          <w:rFonts w:asciiTheme="minorHAnsi" w:hAnsiTheme="minorHAnsi"/>
          <w:sz w:val="24"/>
          <w:szCs w:val="24"/>
          <w:lang w:val="es-ES_tradnl"/>
        </w:rPr>
        <w:t xml:space="preserve"> </w:t>
      </w:r>
      <w:r w:rsidRPr="0096177B">
        <w:rPr>
          <w:rFonts w:asciiTheme="minorHAnsi" w:hAnsiTheme="minorHAnsi"/>
          <w:sz w:val="24"/>
          <w:szCs w:val="24"/>
          <w:lang w:val="es-ES_tradnl"/>
        </w:rPr>
        <w:t>que</w:t>
      </w:r>
      <w:r>
        <w:rPr>
          <w:rFonts w:asciiTheme="minorHAnsi" w:hAnsiTheme="minorHAnsi"/>
          <w:sz w:val="24"/>
          <w:szCs w:val="24"/>
          <w:lang w:val="es-ES_tradnl"/>
        </w:rPr>
        <w:t xml:space="preserve"> </w:t>
      </w:r>
      <w:r w:rsidRPr="0096177B">
        <w:rPr>
          <w:rFonts w:asciiTheme="minorHAnsi" w:hAnsiTheme="minorHAnsi"/>
          <w:sz w:val="24"/>
          <w:szCs w:val="24"/>
          <w:lang w:val="es-ES_tradnl"/>
        </w:rPr>
        <w:t>los</w:t>
      </w:r>
      <w:r>
        <w:rPr>
          <w:rFonts w:asciiTheme="minorHAnsi" w:hAnsiTheme="minorHAnsi"/>
          <w:sz w:val="24"/>
          <w:szCs w:val="24"/>
          <w:lang w:val="es-ES_tradnl"/>
        </w:rPr>
        <w:t xml:space="preserve"> </w:t>
      </w:r>
      <w:r w:rsidRPr="0096177B">
        <w:rPr>
          <w:rFonts w:asciiTheme="minorHAnsi" w:hAnsiTheme="minorHAnsi"/>
          <w:sz w:val="24"/>
          <w:szCs w:val="24"/>
          <w:lang w:val="es-ES_tradnl"/>
        </w:rPr>
        <w:t>alumnos</w:t>
      </w:r>
      <w:r>
        <w:rPr>
          <w:rFonts w:asciiTheme="minorHAnsi" w:hAnsiTheme="minorHAnsi"/>
          <w:sz w:val="24"/>
          <w:szCs w:val="24"/>
          <w:lang w:val="es-ES_tradnl"/>
        </w:rPr>
        <w:t xml:space="preserve"> </w:t>
      </w:r>
      <w:r w:rsidRPr="0096177B">
        <w:rPr>
          <w:rFonts w:asciiTheme="minorHAnsi" w:hAnsiTheme="minorHAnsi"/>
          <w:sz w:val="24"/>
          <w:szCs w:val="24"/>
          <w:lang w:val="es-ES_tradnl"/>
        </w:rPr>
        <w:t>se</w:t>
      </w:r>
      <w:r>
        <w:rPr>
          <w:rFonts w:asciiTheme="minorHAnsi" w:hAnsiTheme="minorHAnsi"/>
          <w:sz w:val="24"/>
          <w:szCs w:val="24"/>
          <w:lang w:val="es-ES_tradnl"/>
        </w:rPr>
        <w:t xml:space="preserve"> </w:t>
      </w:r>
      <w:r w:rsidRPr="0096177B">
        <w:rPr>
          <w:rFonts w:asciiTheme="minorHAnsi" w:hAnsiTheme="minorHAnsi"/>
          <w:sz w:val="24"/>
          <w:szCs w:val="24"/>
          <w:lang w:val="es-ES_tradnl"/>
        </w:rPr>
        <w:t>lancen</w:t>
      </w:r>
      <w:r>
        <w:rPr>
          <w:rFonts w:asciiTheme="minorHAnsi" w:hAnsiTheme="minorHAnsi"/>
          <w:sz w:val="24"/>
          <w:szCs w:val="24"/>
          <w:lang w:val="es-ES_tradnl"/>
        </w:rPr>
        <w:t xml:space="preserve"> </w:t>
      </w:r>
      <w:r w:rsidRPr="0096177B">
        <w:rPr>
          <w:rFonts w:asciiTheme="minorHAnsi" w:hAnsiTheme="minorHAnsi"/>
          <w:sz w:val="24"/>
          <w:szCs w:val="24"/>
          <w:lang w:val="es-ES_tradnl"/>
        </w:rPr>
        <w:t>preguntas</w:t>
      </w:r>
      <w:r>
        <w:rPr>
          <w:rFonts w:asciiTheme="minorHAnsi" w:hAnsiTheme="minorHAnsi"/>
          <w:sz w:val="24"/>
          <w:szCs w:val="24"/>
          <w:lang w:val="es-ES_tradnl"/>
        </w:rPr>
        <w:t xml:space="preserve"> (oradores </w:t>
      </w:r>
      <w:r w:rsidRPr="0096177B">
        <w:rPr>
          <w:rFonts w:asciiTheme="minorHAnsi" w:hAnsiTheme="minorHAnsi"/>
          <w:sz w:val="24"/>
          <w:szCs w:val="24"/>
          <w:lang w:val="es-ES_tradnl"/>
        </w:rPr>
        <w:t>1,</w:t>
      </w:r>
      <w:r w:rsidR="00064156">
        <w:rPr>
          <w:rFonts w:asciiTheme="minorHAnsi" w:hAnsiTheme="minorHAnsi"/>
          <w:sz w:val="24"/>
          <w:szCs w:val="24"/>
          <w:lang w:val="es-ES_tradnl"/>
        </w:rPr>
        <w:t xml:space="preserve"> </w:t>
      </w:r>
      <w:r w:rsidRPr="0096177B">
        <w:rPr>
          <w:rFonts w:asciiTheme="minorHAnsi" w:hAnsiTheme="minorHAnsi"/>
          <w:sz w:val="24"/>
          <w:szCs w:val="24"/>
          <w:lang w:val="es-ES_tradnl"/>
        </w:rPr>
        <w:t>2,</w:t>
      </w:r>
      <w:r w:rsidR="00064156">
        <w:rPr>
          <w:rFonts w:asciiTheme="minorHAnsi" w:hAnsiTheme="minorHAnsi"/>
          <w:sz w:val="24"/>
          <w:szCs w:val="24"/>
          <w:lang w:val="es-ES_tradnl"/>
        </w:rPr>
        <w:t xml:space="preserve"> </w:t>
      </w:r>
      <w:r w:rsidRPr="0096177B">
        <w:rPr>
          <w:rFonts w:asciiTheme="minorHAnsi" w:hAnsiTheme="minorHAnsi"/>
          <w:sz w:val="24"/>
          <w:szCs w:val="24"/>
          <w:lang w:val="es-ES_tradnl"/>
        </w:rPr>
        <w:t>3</w:t>
      </w:r>
      <w:r>
        <w:rPr>
          <w:rFonts w:asciiTheme="minorHAnsi" w:hAnsiTheme="minorHAnsi"/>
          <w:sz w:val="24"/>
          <w:szCs w:val="24"/>
          <w:lang w:val="es-ES_tradnl"/>
        </w:rPr>
        <w:t xml:space="preserve"> </w:t>
      </w:r>
      <w:r w:rsidRPr="0096177B">
        <w:rPr>
          <w:rFonts w:asciiTheme="minorHAnsi" w:hAnsiTheme="minorHAnsi"/>
          <w:sz w:val="24"/>
          <w:szCs w:val="24"/>
          <w:lang w:val="es-ES_tradnl"/>
        </w:rPr>
        <w:t>y</w:t>
      </w:r>
      <w:r>
        <w:rPr>
          <w:rFonts w:asciiTheme="minorHAnsi" w:hAnsiTheme="minorHAnsi"/>
          <w:sz w:val="24"/>
          <w:szCs w:val="24"/>
          <w:lang w:val="es-ES_tradnl"/>
        </w:rPr>
        <w:t xml:space="preserve"> </w:t>
      </w:r>
      <w:r w:rsidRPr="0096177B">
        <w:rPr>
          <w:rFonts w:asciiTheme="minorHAnsi" w:hAnsiTheme="minorHAnsi"/>
          <w:sz w:val="24"/>
          <w:szCs w:val="24"/>
          <w:lang w:val="es-ES_tradnl"/>
        </w:rPr>
        <w:t>4).</w:t>
      </w:r>
    </w:p>
    <w:p w:rsidR="0096177B" w:rsidRDefault="0096177B" w:rsidP="0096177B">
      <w:pPr>
        <w:jc w:val="both"/>
        <w:rPr>
          <w:rFonts w:asciiTheme="minorHAnsi" w:hAnsiTheme="minorHAnsi"/>
          <w:sz w:val="24"/>
          <w:szCs w:val="24"/>
          <w:lang w:val="es-ES_tradnl"/>
        </w:rPr>
      </w:pPr>
      <w:r w:rsidRPr="0096177B">
        <w:rPr>
          <w:rFonts w:asciiTheme="minorHAnsi" w:hAnsiTheme="minorHAnsi"/>
          <w:sz w:val="24"/>
          <w:szCs w:val="24"/>
          <w:lang w:val="es-ES_tradnl"/>
        </w:rPr>
        <w:t>Finalmente</w:t>
      </w:r>
      <w:r>
        <w:rPr>
          <w:rFonts w:asciiTheme="minorHAnsi" w:hAnsiTheme="minorHAnsi"/>
          <w:sz w:val="24"/>
          <w:szCs w:val="24"/>
          <w:lang w:val="es-ES_tradnl"/>
        </w:rPr>
        <w:t xml:space="preserve"> </w:t>
      </w:r>
      <w:r w:rsidRPr="0096177B">
        <w:rPr>
          <w:rFonts w:asciiTheme="minorHAnsi" w:hAnsiTheme="minorHAnsi"/>
          <w:sz w:val="24"/>
          <w:szCs w:val="24"/>
          <w:lang w:val="es-ES_tradnl"/>
        </w:rPr>
        <w:t>los</w:t>
      </w:r>
      <w:r>
        <w:rPr>
          <w:rFonts w:asciiTheme="minorHAnsi" w:hAnsiTheme="minorHAnsi"/>
          <w:sz w:val="24"/>
          <w:szCs w:val="24"/>
          <w:lang w:val="es-ES_tradnl"/>
        </w:rPr>
        <w:t xml:space="preserve"> </w:t>
      </w:r>
      <w:r w:rsidRPr="0096177B">
        <w:rPr>
          <w:rFonts w:asciiTheme="minorHAnsi" w:hAnsiTheme="minorHAnsi"/>
          <w:sz w:val="24"/>
          <w:szCs w:val="24"/>
          <w:lang w:val="es-ES_tradnl"/>
        </w:rPr>
        <w:t>equipos</w:t>
      </w:r>
      <w:r>
        <w:rPr>
          <w:rFonts w:asciiTheme="minorHAnsi" w:hAnsiTheme="minorHAnsi"/>
          <w:sz w:val="24"/>
          <w:szCs w:val="24"/>
          <w:lang w:val="es-ES_tradnl"/>
        </w:rPr>
        <w:t xml:space="preserve"> </w:t>
      </w:r>
      <w:r w:rsidRPr="0096177B">
        <w:rPr>
          <w:rFonts w:asciiTheme="minorHAnsi" w:hAnsiTheme="minorHAnsi"/>
          <w:sz w:val="24"/>
          <w:szCs w:val="24"/>
          <w:lang w:val="es-ES_tradnl"/>
        </w:rPr>
        <w:t>concluyen</w:t>
      </w:r>
      <w:r>
        <w:rPr>
          <w:rFonts w:asciiTheme="minorHAnsi" w:hAnsiTheme="minorHAnsi"/>
          <w:sz w:val="24"/>
          <w:szCs w:val="24"/>
          <w:lang w:val="es-ES_tradnl"/>
        </w:rPr>
        <w:t xml:space="preserve"> </w:t>
      </w:r>
      <w:r w:rsidRPr="0096177B">
        <w:rPr>
          <w:rFonts w:asciiTheme="minorHAnsi" w:hAnsiTheme="minorHAnsi"/>
          <w:sz w:val="24"/>
          <w:szCs w:val="24"/>
          <w:lang w:val="es-ES_tradnl"/>
        </w:rPr>
        <w:t>con</w:t>
      </w:r>
      <w:r>
        <w:rPr>
          <w:rFonts w:asciiTheme="minorHAnsi" w:hAnsiTheme="minorHAnsi"/>
          <w:sz w:val="24"/>
          <w:szCs w:val="24"/>
          <w:lang w:val="es-ES_tradnl"/>
        </w:rPr>
        <w:t xml:space="preserve"> </w:t>
      </w:r>
      <w:r w:rsidRPr="0096177B">
        <w:rPr>
          <w:rFonts w:asciiTheme="minorHAnsi" w:hAnsiTheme="minorHAnsi"/>
          <w:sz w:val="24"/>
          <w:szCs w:val="24"/>
          <w:lang w:val="es-ES_tradnl"/>
        </w:rPr>
        <w:t>unos</w:t>
      </w:r>
      <w:r>
        <w:rPr>
          <w:rFonts w:asciiTheme="minorHAnsi" w:hAnsiTheme="minorHAnsi"/>
          <w:sz w:val="24"/>
          <w:szCs w:val="24"/>
          <w:lang w:val="es-ES_tradnl"/>
        </w:rPr>
        <w:t xml:space="preserve"> </w:t>
      </w:r>
      <w:r w:rsidRPr="0096177B">
        <w:rPr>
          <w:rFonts w:asciiTheme="minorHAnsi" w:hAnsiTheme="minorHAnsi"/>
          <w:sz w:val="24"/>
          <w:szCs w:val="24"/>
          <w:lang w:val="es-ES_tradnl"/>
        </w:rPr>
        <w:t>alegatos</w:t>
      </w:r>
      <w:r>
        <w:rPr>
          <w:rFonts w:asciiTheme="minorHAnsi" w:hAnsiTheme="minorHAnsi"/>
          <w:sz w:val="24"/>
          <w:szCs w:val="24"/>
          <w:lang w:val="es-ES_tradnl"/>
        </w:rPr>
        <w:t xml:space="preserve"> </w:t>
      </w:r>
      <w:r w:rsidRPr="0096177B">
        <w:rPr>
          <w:rFonts w:asciiTheme="minorHAnsi" w:hAnsiTheme="minorHAnsi"/>
          <w:sz w:val="24"/>
          <w:szCs w:val="24"/>
          <w:lang w:val="es-ES_tradnl"/>
        </w:rPr>
        <w:t>finales</w:t>
      </w:r>
      <w:r>
        <w:rPr>
          <w:rFonts w:asciiTheme="minorHAnsi" w:hAnsiTheme="minorHAnsi"/>
          <w:sz w:val="24"/>
          <w:szCs w:val="24"/>
          <w:lang w:val="es-ES_tradnl"/>
        </w:rPr>
        <w:t xml:space="preserve"> </w:t>
      </w:r>
      <w:r w:rsidRPr="0096177B">
        <w:rPr>
          <w:rFonts w:asciiTheme="minorHAnsi" w:hAnsiTheme="minorHAnsi"/>
          <w:sz w:val="24"/>
          <w:szCs w:val="24"/>
          <w:lang w:val="es-ES_tradnl"/>
        </w:rPr>
        <w:t>(orador</w:t>
      </w:r>
      <w:r>
        <w:rPr>
          <w:rFonts w:asciiTheme="minorHAnsi" w:hAnsiTheme="minorHAnsi"/>
          <w:sz w:val="24"/>
          <w:szCs w:val="24"/>
          <w:lang w:val="es-ES_tradnl"/>
        </w:rPr>
        <w:t xml:space="preserve"> </w:t>
      </w:r>
      <w:r w:rsidRPr="0096177B">
        <w:rPr>
          <w:rFonts w:asciiTheme="minorHAnsi" w:hAnsiTheme="minorHAnsi"/>
          <w:sz w:val="24"/>
          <w:szCs w:val="24"/>
          <w:lang w:val="es-ES_tradnl"/>
        </w:rPr>
        <w:t>2).</w:t>
      </w:r>
      <w:r>
        <w:rPr>
          <w:rFonts w:asciiTheme="minorHAnsi" w:hAnsiTheme="minorHAnsi"/>
          <w:sz w:val="24"/>
          <w:szCs w:val="24"/>
          <w:lang w:val="es-ES_tradnl"/>
        </w:rPr>
        <w:t xml:space="preserve"> </w:t>
      </w:r>
    </w:p>
    <w:p w:rsidR="0096177B" w:rsidRPr="0096177B" w:rsidRDefault="0096177B" w:rsidP="0096177B">
      <w:pPr>
        <w:jc w:val="both"/>
        <w:rPr>
          <w:rFonts w:asciiTheme="minorHAnsi" w:hAnsiTheme="minorHAnsi"/>
          <w:sz w:val="24"/>
          <w:szCs w:val="24"/>
          <w:lang w:val="es-ES_tradnl"/>
        </w:rPr>
      </w:pPr>
      <w:r w:rsidRPr="0096177B">
        <w:rPr>
          <w:rFonts w:asciiTheme="minorHAnsi" w:hAnsiTheme="minorHAnsi"/>
          <w:sz w:val="24"/>
          <w:szCs w:val="24"/>
          <w:lang w:val="es-ES_tradnl"/>
        </w:rPr>
        <w:t>III. Puesta</w:t>
      </w:r>
      <w:r>
        <w:rPr>
          <w:rFonts w:asciiTheme="minorHAnsi" w:hAnsiTheme="minorHAnsi"/>
          <w:sz w:val="24"/>
          <w:szCs w:val="24"/>
          <w:lang w:val="es-ES_tradnl"/>
        </w:rPr>
        <w:t xml:space="preserve"> </w:t>
      </w:r>
      <w:r w:rsidRPr="0096177B">
        <w:rPr>
          <w:rFonts w:asciiTheme="minorHAnsi" w:hAnsiTheme="minorHAnsi"/>
          <w:sz w:val="24"/>
          <w:szCs w:val="24"/>
          <w:lang w:val="es-ES_tradnl"/>
        </w:rPr>
        <w:t>en</w:t>
      </w:r>
      <w:r>
        <w:rPr>
          <w:rFonts w:asciiTheme="minorHAnsi" w:hAnsiTheme="minorHAnsi"/>
          <w:sz w:val="24"/>
          <w:szCs w:val="24"/>
          <w:lang w:val="es-ES_tradnl"/>
        </w:rPr>
        <w:t xml:space="preserve"> </w:t>
      </w:r>
      <w:r w:rsidRPr="0096177B">
        <w:rPr>
          <w:rFonts w:asciiTheme="minorHAnsi" w:hAnsiTheme="minorHAnsi"/>
          <w:sz w:val="24"/>
          <w:szCs w:val="24"/>
          <w:lang w:val="es-ES_tradnl"/>
        </w:rPr>
        <w:t>común.</w:t>
      </w:r>
    </w:p>
    <w:p w:rsidR="0096177B" w:rsidRPr="0096177B" w:rsidRDefault="0096177B" w:rsidP="0096177B">
      <w:pPr>
        <w:jc w:val="both"/>
        <w:rPr>
          <w:rFonts w:asciiTheme="minorHAnsi" w:hAnsiTheme="minorHAnsi"/>
          <w:sz w:val="24"/>
          <w:szCs w:val="24"/>
          <w:lang w:val="es-ES_tradnl"/>
        </w:rPr>
      </w:pPr>
      <w:r w:rsidRPr="0096177B">
        <w:rPr>
          <w:rFonts w:asciiTheme="minorHAnsi" w:hAnsiTheme="minorHAnsi"/>
          <w:sz w:val="24"/>
          <w:szCs w:val="24"/>
          <w:lang w:val="es-ES_tradnl"/>
        </w:rPr>
        <w:t>Los</w:t>
      </w:r>
      <w:r>
        <w:rPr>
          <w:rFonts w:asciiTheme="minorHAnsi" w:hAnsiTheme="minorHAnsi"/>
          <w:sz w:val="24"/>
          <w:szCs w:val="24"/>
          <w:lang w:val="es-ES_tradnl"/>
        </w:rPr>
        <w:t xml:space="preserve"> </w:t>
      </w:r>
      <w:r w:rsidRPr="0096177B">
        <w:rPr>
          <w:rFonts w:asciiTheme="minorHAnsi" w:hAnsiTheme="minorHAnsi"/>
          <w:sz w:val="24"/>
          <w:szCs w:val="24"/>
          <w:lang w:val="es-ES_tradnl"/>
        </w:rPr>
        <w:t>estudiantes</w:t>
      </w:r>
      <w:r>
        <w:rPr>
          <w:rFonts w:asciiTheme="minorHAnsi" w:hAnsiTheme="minorHAnsi"/>
          <w:sz w:val="24"/>
          <w:szCs w:val="24"/>
          <w:lang w:val="es-ES_tradnl"/>
        </w:rPr>
        <w:t xml:space="preserve"> </w:t>
      </w:r>
      <w:r w:rsidRPr="0096177B">
        <w:rPr>
          <w:rFonts w:asciiTheme="minorHAnsi" w:hAnsiTheme="minorHAnsi"/>
          <w:sz w:val="24"/>
          <w:szCs w:val="24"/>
          <w:lang w:val="es-ES_tradnl"/>
        </w:rPr>
        <w:t>terminan</w:t>
      </w:r>
      <w:r>
        <w:rPr>
          <w:rFonts w:asciiTheme="minorHAnsi" w:hAnsiTheme="minorHAnsi"/>
          <w:sz w:val="24"/>
          <w:szCs w:val="24"/>
          <w:lang w:val="es-ES_tradnl"/>
        </w:rPr>
        <w:t xml:space="preserve"> </w:t>
      </w:r>
      <w:r w:rsidRPr="0096177B">
        <w:rPr>
          <w:rFonts w:asciiTheme="minorHAnsi" w:hAnsiTheme="minorHAnsi"/>
          <w:sz w:val="24"/>
          <w:szCs w:val="24"/>
          <w:lang w:val="es-ES_tradnl"/>
        </w:rPr>
        <w:t>la</w:t>
      </w:r>
      <w:r>
        <w:rPr>
          <w:rFonts w:asciiTheme="minorHAnsi" w:hAnsiTheme="minorHAnsi"/>
          <w:sz w:val="24"/>
          <w:szCs w:val="24"/>
          <w:lang w:val="es-ES_tradnl"/>
        </w:rPr>
        <w:t xml:space="preserve"> </w:t>
      </w:r>
      <w:r w:rsidRPr="0096177B">
        <w:rPr>
          <w:rFonts w:asciiTheme="minorHAnsi" w:hAnsiTheme="minorHAnsi"/>
          <w:sz w:val="24"/>
          <w:szCs w:val="24"/>
          <w:lang w:val="es-ES_tradnl"/>
        </w:rPr>
        <w:t>sesión</w:t>
      </w:r>
      <w:r>
        <w:rPr>
          <w:rFonts w:asciiTheme="minorHAnsi" w:hAnsiTheme="minorHAnsi"/>
          <w:sz w:val="24"/>
          <w:szCs w:val="24"/>
          <w:lang w:val="es-ES_tradnl"/>
        </w:rPr>
        <w:t xml:space="preserve"> </w:t>
      </w:r>
      <w:r w:rsidRPr="0096177B">
        <w:rPr>
          <w:rFonts w:asciiTheme="minorHAnsi" w:hAnsiTheme="minorHAnsi"/>
          <w:sz w:val="24"/>
          <w:szCs w:val="24"/>
          <w:lang w:val="es-ES_tradnl"/>
        </w:rPr>
        <w:t>con</w:t>
      </w:r>
      <w:r>
        <w:rPr>
          <w:rFonts w:asciiTheme="minorHAnsi" w:hAnsiTheme="minorHAnsi"/>
          <w:sz w:val="24"/>
          <w:szCs w:val="24"/>
          <w:lang w:val="es-ES_tradnl"/>
        </w:rPr>
        <w:t xml:space="preserve"> </w:t>
      </w:r>
      <w:r w:rsidRPr="0096177B">
        <w:rPr>
          <w:rFonts w:asciiTheme="minorHAnsi" w:hAnsiTheme="minorHAnsi"/>
          <w:sz w:val="24"/>
          <w:szCs w:val="24"/>
          <w:lang w:val="es-ES_tradnl"/>
        </w:rPr>
        <w:t>una</w:t>
      </w:r>
      <w:r>
        <w:rPr>
          <w:rFonts w:asciiTheme="minorHAnsi" w:hAnsiTheme="minorHAnsi"/>
          <w:sz w:val="24"/>
          <w:szCs w:val="24"/>
          <w:lang w:val="es-ES_tradnl"/>
        </w:rPr>
        <w:t xml:space="preserve"> </w:t>
      </w:r>
      <w:r w:rsidRPr="0096177B">
        <w:rPr>
          <w:rFonts w:asciiTheme="minorHAnsi" w:hAnsiTheme="minorHAnsi"/>
          <w:sz w:val="24"/>
          <w:szCs w:val="24"/>
          <w:lang w:val="es-ES_tradnl"/>
        </w:rPr>
        <w:t>frase</w:t>
      </w:r>
      <w:r>
        <w:rPr>
          <w:rFonts w:asciiTheme="minorHAnsi" w:hAnsiTheme="minorHAnsi"/>
          <w:sz w:val="24"/>
          <w:szCs w:val="24"/>
          <w:lang w:val="es-ES_tradnl"/>
        </w:rPr>
        <w:t xml:space="preserve"> </w:t>
      </w:r>
      <w:r w:rsidRPr="0096177B">
        <w:rPr>
          <w:rFonts w:asciiTheme="minorHAnsi" w:hAnsiTheme="minorHAnsi"/>
          <w:sz w:val="24"/>
          <w:szCs w:val="24"/>
          <w:lang w:val="es-ES_tradnl"/>
        </w:rPr>
        <w:t>que</w:t>
      </w:r>
      <w:r>
        <w:rPr>
          <w:rFonts w:asciiTheme="minorHAnsi" w:hAnsiTheme="minorHAnsi"/>
          <w:sz w:val="24"/>
          <w:szCs w:val="24"/>
          <w:lang w:val="es-ES_tradnl"/>
        </w:rPr>
        <w:t xml:space="preserve"> </w:t>
      </w:r>
      <w:r w:rsidRPr="0096177B">
        <w:rPr>
          <w:rFonts w:asciiTheme="minorHAnsi" w:hAnsiTheme="minorHAnsi"/>
          <w:sz w:val="24"/>
          <w:szCs w:val="24"/>
          <w:lang w:val="es-ES_tradnl"/>
        </w:rPr>
        <w:t>recoja</w:t>
      </w:r>
      <w:r>
        <w:rPr>
          <w:rFonts w:asciiTheme="minorHAnsi" w:hAnsiTheme="minorHAnsi"/>
          <w:sz w:val="24"/>
          <w:szCs w:val="24"/>
          <w:lang w:val="es-ES_tradnl"/>
        </w:rPr>
        <w:t xml:space="preserve"> </w:t>
      </w:r>
      <w:r w:rsidRPr="0096177B">
        <w:rPr>
          <w:rFonts w:asciiTheme="minorHAnsi" w:hAnsiTheme="minorHAnsi"/>
          <w:sz w:val="24"/>
          <w:szCs w:val="24"/>
          <w:lang w:val="es-ES_tradnl"/>
        </w:rPr>
        <w:t>la</w:t>
      </w:r>
      <w:r>
        <w:rPr>
          <w:rFonts w:asciiTheme="minorHAnsi" w:hAnsiTheme="minorHAnsi"/>
          <w:sz w:val="24"/>
          <w:szCs w:val="24"/>
          <w:lang w:val="es-ES_tradnl"/>
        </w:rPr>
        <w:t xml:space="preserve"> </w:t>
      </w:r>
      <w:r w:rsidRPr="0096177B">
        <w:rPr>
          <w:rFonts w:asciiTheme="minorHAnsi" w:hAnsiTheme="minorHAnsi"/>
          <w:sz w:val="24"/>
          <w:szCs w:val="24"/>
          <w:lang w:val="es-ES_tradnl"/>
        </w:rPr>
        <w:t>experiencia</w:t>
      </w:r>
      <w:r>
        <w:rPr>
          <w:rFonts w:asciiTheme="minorHAnsi" w:hAnsiTheme="minorHAnsi"/>
          <w:sz w:val="24"/>
          <w:szCs w:val="24"/>
          <w:lang w:val="es-ES_tradnl"/>
        </w:rPr>
        <w:t xml:space="preserve"> </w:t>
      </w:r>
      <w:r w:rsidRPr="0096177B">
        <w:rPr>
          <w:rFonts w:asciiTheme="minorHAnsi" w:hAnsiTheme="minorHAnsi"/>
          <w:sz w:val="24"/>
          <w:szCs w:val="24"/>
          <w:lang w:val="es-ES_tradnl"/>
        </w:rPr>
        <w:t>vivida</w:t>
      </w:r>
      <w:r>
        <w:rPr>
          <w:rFonts w:asciiTheme="minorHAnsi" w:hAnsiTheme="minorHAnsi"/>
          <w:sz w:val="24"/>
          <w:szCs w:val="24"/>
          <w:lang w:val="es-ES_tradnl"/>
        </w:rPr>
        <w:t xml:space="preserve"> </w:t>
      </w:r>
      <w:r w:rsidRPr="0096177B">
        <w:rPr>
          <w:rFonts w:asciiTheme="minorHAnsi" w:hAnsiTheme="minorHAnsi"/>
          <w:sz w:val="24"/>
          <w:szCs w:val="24"/>
          <w:lang w:val="es-ES_tradnl"/>
        </w:rPr>
        <w:t>y</w:t>
      </w:r>
      <w:r>
        <w:rPr>
          <w:rFonts w:asciiTheme="minorHAnsi" w:hAnsiTheme="minorHAnsi"/>
          <w:sz w:val="24"/>
          <w:szCs w:val="24"/>
          <w:lang w:val="es-ES_tradnl"/>
        </w:rPr>
        <w:t xml:space="preserve"> </w:t>
      </w:r>
      <w:r w:rsidRPr="0096177B">
        <w:rPr>
          <w:rFonts w:asciiTheme="minorHAnsi" w:hAnsiTheme="minorHAnsi"/>
          <w:sz w:val="24"/>
          <w:szCs w:val="24"/>
          <w:lang w:val="es-ES_tradnl"/>
        </w:rPr>
        <w:t>que</w:t>
      </w:r>
      <w:r>
        <w:rPr>
          <w:rFonts w:asciiTheme="minorHAnsi" w:hAnsiTheme="minorHAnsi"/>
          <w:sz w:val="24"/>
          <w:szCs w:val="24"/>
          <w:lang w:val="es-ES_tradnl"/>
        </w:rPr>
        <w:t xml:space="preserve"> </w:t>
      </w:r>
      <w:r w:rsidRPr="0096177B">
        <w:rPr>
          <w:rFonts w:asciiTheme="minorHAnsi" w:hAnsiTheme="minorHAnsi"/>
          <w:sz w:val="24"/>
          <w:szCs w:val="24"/>
          <w:lang w:val="es-ES_tradnl"/>
        </w:rPr>
        <w:t>haga</w:t>
      </w:r>
      <w:r>
        <w:rPr>
          <w:rFonts w:asciiTheme="minorHAnsi" w:hAnsiTheme="minorHAnsi"/>
          <w:sz w:val="24"/>
          <w:szCs w:val="24"/>
          <w:lang w:val="es-ES_tradnl"/>
        </w:rPr>
        <w:t xml:space="preserve"> </w:t>
      </w:r>
      <w:r w:rsidRPr="0096177B">
        <w:rPr>
          <w:rFonts w:asciiTheme="minorHAnsi" w:hAnsiTheme="minorHAnsi"/>
          <w:sz w:val="24"/>
          <w:szCs w:val="24"/>
          <w:lang w:val="es-ES_tradnl"/>
        </w:rPr>
        <w:t>síntesis</w:t>
      </w:r>
      <w:r>
        <w:rPr>
          <w:rFonts w:asciiTheme="minorHAnsi" w:hAnsiTheme="minorHAnsi"/>
          <w:sz w:val="24"/>
          <w:szCs w:val="24"/>
          <w:lang w:val="es-ES_tradnl"/>
        </w:rPr>
        <w:t xml:space="preserve"> </w:t>
      </w:r>
      <w:r w:rsidRPr="0096177B">
        <w:rPr>
          <w:rFonts w:asciiTheme="minorHAnsi" w:hAnsiTheme="minorHAnsi"/>
          <w:sz w:val="24"/>
          <w:szCs w:val="24"/>
          <w:lang w:val="es-ES_tradnl"/>
        </w:rPr>
        <w:t>de</w:t>
      </w:r>
      <w:r>
        <w:rPr>
          <w:rFonts w:asciiTheme="minorHAnsi" w:hAnsiTheme="minorHAnsi"/>
          <w:sz w:val="24"/>
          <w:szCs w:val="24"/>
          <w:lang w:val="es-ES_tradnl"/>
        </w:rPr>
        <w:t xml:space="preserve"> </w:t>
      </w:r>
      <w:r w:rsidRPr="0096177B">
        <w:rPr>
          <w:rFonts w:asciiTheme="minorHAnsi" w:hAnsiTheme="minorHAnsi"/>
          <w:sz w:val="24"/>
          <w:szCs w:val="24"/>
          <w:lang w:val="es-ES_tradnl"/>
        </w:rPr>
        <w:t>las</w:t>
      </w:r>
      <w:r>
        <w:rPr>
          <w:rFonts w:asciiTheme="minorHAnsi" w:hAnsiTheme="minorHAnsi"/>
          <w:sz w:val="24"/>
          <w:szCs w:val="24"/>
          <w:lang w:val="es-ES_tradnl"/>
        </w:rPr>
        <w:t xml:space="preserve"> </w:t>
      </w:r>
      <w:r w:rsidRPr="0096177B">
        <w:rPr>
          <w:rFonts w:asciiTheme="minorHAnsi" w:hAnsiTheme="minorHAnsi"/>
          <w:sz w:val="24"/>
          <w:szCs w:val="24"/>
          <w:lang w:val="es-ES_tradnl"/>
        </w:rPr>
        <w:t>sesiones.</w:t>
      </w:r>
    </w:p>
    <w:p w:rsidR="0096177B" w:rsidRPr="0096177B" w:rsidRDefault="0096177B" w:rsidP="0096177B">
      <w:pPr>
        <w:jc w:val="both"/>
        <w:rPr>
          <w:rFonts w:asciiTheme="minorHAnsi" w:hAnsiTheme="minorHAnsi"/>
          <w:sz w:val="24"/>
          <w:szCs w:val="24"/>
          <w:lang w:val="es-ES_tradnl"/>
        </w:rPr>
      </w:pPr>
      <w:r w:rsidRPr="0096177B">
        <w:rPr>
          <w:rFonts w:asciiTheme="minorHAnsi" w:hAnsiTheme="minorHAnsi"/>
          <w:sz w:val="24"/>
          <w:szCs w:val="24"/>
          <w:lang w:val="es-ES_tradnl"/>
        </w:rPr>
        <w:t>IV. Conclusiones</w:t>
      </w:r>
      <w:r>
        <w:rPr>
          <w:rFonts w:asciiTheme="minorHAnsi" w:hAnsiTheme="minorHAnsi"/>
          <w:sz w:val="24"/>
          <w:szCs w:val="24"/>
          <w:lang w:val="es-ES_tradnl"/>
        </w:rPr>
        <w:t xml:space="preserve"> </w:t>
      </w:r>
      <w:r w:rsidRPr="0096177B">
        <w:rPr>
          <w:rFonts w:asciiTheme="minorHAnsi" w:hAnsiTheme="minorHAnsi"/>
          <w:sz w:val="24"/>
          <w:szCs w:val="24"/>
          <w:lang w:val="es-ES_tradnl"/>
        </w:rPr>
        <w:t>y</w:t>
      </w:r>
      <w:r>
        <w:rPr>
          <w:rFonts w:asciiTheme="minorHAnsi" w:hAnsiTheme="minorHAnsi"/>
          <w:sz w:val="24"/>
          <w:szCs w:val="24"/>
          <w:lang w:val="es-ES_tradnl"/>
        </w:rPr>
        <w:t xml:space="preserve"> </w:t>
      </w:r>
      <w:r w:rsidRPr="0096177B">
        <w:rPr>
          <w:rFonts w:asciiTheme="minorHAnsi" w:hAnsiTheme="minorHAnsi"/>
          <w:sz w:val="24"/>
          <w:szCs w:val="24"/>
          <w:lang w:val="es-ES_tradnl"/>
        </w:rPr>
        <w:t>cierre</w:t>
      </w:r>
      <w:r>
        <w:rPr>
          <w:rFonts w:asciiTheme="minorHAnsi" w:hAnsiTheme="minorHAnsi"/>
          <w:sz w:val="24"/>
          <w:szCs w:val="24"/>
          <w:lang w:val="es-ES_tradnl"/>
        </w:rPr>
        <w:t xml:space="preserve"> </w:t>
      </w:r>
      <w:r w:rsidRPr="0096177B">
        <w:rPr>
          <w:rFonts w:asciiTheme="minorHAnsi" w:hAnsiTheme="minorHAnsi"/>
          <w:sz w:val="24"/>
          <w:szCs w:val="24"/>
          <w:lang w:val="es-ES_tradnl"/>
        </w:rPr>
        <w:t>del</w:t>
      </w:r>
      <w:r>
        <w:rPr>
          <w:rFonts w:asciiTheme="minorHAnsi" w:hAnsiTheme="minorHAnsi"/>
          <w:sz w:val="24"/>
          <w:szCs w:val="24"/>
          <w:lang w:val="es-ES_tradnl"/>
        </w:rPr>
        <w:t xml:space="preserve"> </w:t>
      </w:r>
      <w:r w:rsidRPr="0096177B">
        <w:rPr>
          <w:rFonts w:asciiTheme="minorHAnsi" w:hAnsiTheme="minorHAnsi"/>
          <w:sz w:val="24"/>
          <w:szCs w:val="24"/>
          <w:lang w:val="es-ES_tradnl"/>
        </w:rPr>
        <w:t>profesor.</w:t>
      </w:r>
    </w:p>
    <w:p w:rsidR="0096177B" w:rsidRDefault="0096177B" w:rsidP="0096177B">
      <w:pPr>
        <w:jc w:val="both"/>
        <w:rPr>
          <w:rFonts w:asciiTheme="minorHAnsi" w:hAnsiTheme="minorHAnsi"/>
          <w:sz w:val="24"/>
          <w:szCs w:val="24"/>
          <w:lang w:val="es-ES_tradnl"/>
        </w:rPr>
      </w:pPr>
      <w:r w:rsidRPr="0096177B">
        <w:rPr>
          <w:rFonts w:asciiTheme="minorHAnsi" w:hAnsiTheme="minorHAnsi"/>
          <w:sz w:val="24"/>
          <w:szCs w:val="24"/>
          <w:lang w:val="es-ES_tradnl"/>
        </w:rPr>
        <w:t>El</w:t>
      </w:r>
      <w:r>
        <w:rPr>
          <w:rFonts w:asciiTheme="minorHAnsi" w:hAnsiTheme="minorHAnsi"/>
          <w:sz w:val="24"/>
          <w:szCs w:val="24"/>
          <w:lang w:val="es-ES_tradnl"/>
        </w:rPr>
        <w:t xml:space="preserve"> </w:t>
      </w:r>
      <w:r w:rsidRPr="0096177B">
        <w:rPr>
          <w:rFonts w:asciiTheme="minorHAnsi" w:hAnsiTheme="minorHAnsi"/>
          <w:sz w:val="24"/>
          <w:szCs w:val="24"/>
          <w:lang w:val="es-ES_tradnl"/>
        </w:rPr>
        <w:t>profesor</w:t>
      </w:r>
      <w:r w:rsidR="00064156">
        <w:rPr>
          <w:rFonts w:asciiTheme="minorHAnsi" w:hAnsiTheme="minorHAnsi"/>
          <w:sz w:val="24"/>
          <w:szCs w:val="24"/>
          <w:lang w:val="es-ES_tradnl"/>
        </w:rPr>
        <w:t xml:space="preserve"> </w:t>
      </w:r>
      <w:r w:rsidRPr="0096177B">
        <w:rPr>
          <w:rFonts w:asciiTheme="minorHAnsi" w:hAnsiTheme="minorHAnsi"/>
          <w:sz w:val="24"/>
          <w:szCs w:val="24"/>
          <w:lang w:val="es-ES_tradnl"/>
        </w:rPr>
        <w:t>comparte</w:t>
      </w:r>
      <w:r>
        <w:rPr>
          <w:rFonts w:asciiTheme="minorHAnsi" w:hAnsiTheme="minorHAnsi"/>
          <w:sz w:val="24"/>
          <w:szCs w:val="24"/>
          <w:lang w:val="es-ES_tradnl"/>
        </w:rPr>
        <w:t xml:space="preserve"> </w:t>
      </w:r>
      <w:r w:rsidRPr="0096177B">
        <w:rPr>
          <w:rFonts w:asciiTheme="minorHAnsi" w:hAnsiTheme="minorHAnsi"/>
          <w:sz w:val="24"/>
          <w:szCs w:val="24"/>
          <w:lang w:val="es-ES_tradnl"/>
        </w:rPr>
        <w:t>sus</w:t>
      </w:r>
      <w:r>
        <w:rPr>
          <w:rFonts w:asciiTheme="minorHAnsi" w:hAnsiTheme="minorHAnsi"/>
          <w:sz w:val="24"/>
          <w:szCs w:val="24"/>
          <w:lang w:val="es-ES_tradnl"/>
        </w:rPr>
        <w:t xml:space="preserve"> </w:t>
      </w:r>
      <w:r w:rsidRPr="0096177B">
        <w:rPr>
          <w:rFonts w:asciiTheme="minorHAnsi" w:hAnsiTheme="minorHAnsi"/>
          <w:sz w:val="24"/>
          <w:szCs w:val="24"/>
          <w:lang w:val="es-ES_tradnl"/>
        </w:rPr>
        <w:t>reflexiones</w:t>
      </w:r>
      <w:r>
        <w:rPr>
          <w:rFonts w:asciiTheme="minorHAnsi" w:hAnsiTheme="minorHAnsi"/>
          <w:sz w:val="24"/>
          <w:szCs w:val="24"/>
          <w:lang w:val="es-ES_tradnl"/>
        </w:rPr>
        <w:t xml:space="preserve"> </w:t>
      </w:r>
      <w:r w:rsidRPr="0096177B">
        <w:rPr>
          <w:rFonts w:asciiTheme="minorHAnsi" w:hAnsiTheme="minorHAnsi"/>
          <w:sz w:val="24"/>
          <w:szCs w:val="24"/>
          <w:lang w:val="es-ES_tradnl"/>
        </w:rPr>
        <w:t>sobre</w:t>
      </w:r>
      <w:r>
        <w:rPr>
          <w:rFonts w:asciiTheme="minorHAnsi" w:hAnsiTheme="minorHAnsi"/>
          <w:sz w:val="24"/>
          <w:szCs w:val="24"/>
          <w:lang w:val="es-ES_tradnl"/>
        </w:rPr>
        <w:t xml:space="preserve"> </w:t>
      </w:r>
      <w:r w:rsidRPr="0096177B">
        <w:rPr>
          <w:rFonts w:asciiTheme="minorHAnsi" w:hAnsiTheme="minorHAnsi"/>
          <w:sz w:val="24"/>
          <w:szCs w:val="24"/>
          <w:lang w:val="es-ES_tradnl"/>
        </w:rPr>
        <w:t>la</w:t>
      </w:r>
      <w:r w:rsidR="00064156">
        <w:rPr>
          <w:rFonts w:asciiTheme="minorHAnsi" w:hAnsiTheme="minorHAnsi"/>
          <w:sz w:val="24"/>
          <w:szCs w:val="24"/>
          <w:lang w:val="es-ES_tradnl"/>
        </w:rPr>
        <w:t xml:space="preserve"> </w:t>
      </w:r>
      <w:r w:rsidRPr="0096177B">
        <w:rPr>
          <w:rFonts w:asciiTheme="minorHAnsi" w:hAnsiTheme="minorHAnsi"/>
          <w:sz w:val="24"/>
          <w:szCs w:val="24"/>
          <w:lang w:val="es-ES_tradnl"/>
        </w:rPr>
        <w:t>jornada</w:t>
      </w:r>
    </w:p>
    <w:p w:rsidR="0096177B" w:rsidRDefault="0096177B" w:rsidP="0096177B">
      <w:pPr>
        <w:jc w:val="both"/>
        <w:rPr>
          <w:rFonts w:asciiTheme="minorHAnsi" w:hAnsiTheme="minorHAnsi"/>
          <w:sz w:val="24"/>
          <w:szCs w:val="24"/>
          <w:lang w:val="es-ES_tradnl"/>
        </w:rPr>
      </w:pPr>
    </w:p>
    <w:p w:rsidR="0096177B" w:rsidRPr="0096177B" w:rsidRDefault="0096177B" w:rsidP="0096177B">
      <w:pPr>
        <w:jc w:val="both"/>
        <w:rPr>
          <w:rFonts w:asciiTheme="minorHAnsi" w:hAnsiTheme="minorHAnsi"/>
          <w:sz w:val="24"/>
          <w:szCs w:val="24"/>
          <w:lang w:val="es-ES_tradnl"/>
        </w:rPr>
      </w:pPr>
      <w:r w:rsidRPr="00064156">
        <w:rPr>
          <w:rFonts w:asciiTheme="minorHAnsi" w:hAnsiTheme="minorHAnsi"/>
          <w:sz w:val="24"/>
          <w:szCs w:val="24"/>
          <w:u w:val="single"/>
          <w:lang w:val="es-ES_tradnl"/>
        </w:rPr>
        <w:t>Estructura del debate exprés</w:t>
      </w:r>
      <w:r w:rsidRPr="0096177B">
        <w:rPr>
          <w:rFonts w:asciiTheme="minorHAnsi" w:hAnsiTheme="minorHAnsi"/>
          <w:sz w:val="24"/>
          <w:szCs w:val="24"/>
          <w:lang w:val="es-ES_tradnl"/>
        </w:rPr>
        <w:t>:</w:t>
      </w:r>
    </w:p>
    <w:p w:rsidR="0096177B" w:rsidRPr="0096177B" w:rsidRDefault="0096177B" w:rsidP="0096177B">
      <w:pPr>
        <w:jc w:val="both"/>
        <w:rPr>
          <w:rFonts w:asciiTheme="minorHAnsi" w:hAnsiTheme="minorHAnsi"/>
          <w:sz w:val="24"/>
          <w:szCs w:val="24"/>
          <w:lang w:val="es-ES_tradnl"/>
        </w:rPr>
      </w:pPr>
      <w:r w:rsidRPr="0096177B">
        <w:rPr>
          <w:rFonts w:asciiTheme="minorHAnsi" w:hAnsiTheme="minorHAnsi"/>
          <w:sz w:val="24"/>
          <w:szCs w:val="24"/>
          <w:lang w:val="es-ES_tradnl"/>
        </w:rPr>
        <w:t>1. Alegato a favor - 1 minuto</w:t>
      </w:r>
    </w:p>
    <w:p w:rsidR="0096177B" w:rsidRPr="0096177B" w:rsidRDefault="0096177B" w:rsidP="0096177B">
      <w:pPr>
        <w:jc w:val="both"/>
        <w:rPr>
          <w:rFonts w:asciiTheme="minorHAnsi" w:hAnsiTheme="minorHAnsi"/>
          <w:sz w:val="24"/>
          <w:szCs w:val="24"/>
          <w:lang w:val="es-ES_tradnl"/>
        </w:rPr>
      </w:pPr>
      <w:r w:rsidRPr="0096177B">
        <w:rPr>
          <w:rFonts w:asciiTheme="minorHAnsi" w:hAnsiTheme="minorHAnsi"/>
          <w:sz w:val="24"/>
          <w:szCs w:val="24"/>
          <w:lang w:val="es-ES_tradnl"/>
        </w:rPr>
        <w:t>2. Alegato en contra - 1 minuto</w:t>
      </w:r>
    </w:p>
    <w:p w:rsidR="0096177B" w:rsidRPr="0096177B" w:rsidRDefault="0096177B" w:rsidP="0096177B">
      <w:pPr>
        <w:jc w:val="both"/>
        <w:rPr>
          <w:rFonts w:asciiTheme="minorHAnsi" w:hAnsiTheme="minorHAnsi"/>
          <w:sz w:val="24"/>
          <w:szCs w:val="24"/>
          <w:lang w:val="es-ES_tradnl"/>
        </w:rPr>
      </w:pPr>
      <w:r w:rsidRPr="0096177B">
        <w:rPr>
          <w:rFonts w:asciiTheme="minorHAnsi" w:hAnsiTheme="minorHAnsi"/>
          <w:sz w:val="24"/>
          <w:szCs w:val="24"/>
          <w:lang w:val="es-ES_tradnl"/>
        </w:rPr>
        <w:t>3. Turno de preguntas - 3 minutos</w:t>
      </w:r>
    </w:p>
    <w:p w:rsidR="0096177B" w:rsidRPr="0096177B" w:rsidRDefault="0096177B" w:rsidP="0096177B">
      <w:pPr>
        <w:jc w:val="both"/>
        <w:rPr>
          <w:rFonts w:asciiTheme="minorHAnsi" w:hAnsiTheme="minorHAnsi"/>
          <w:sz w:val="24"/>
          <w:szCs w:val="24"/>
          <w:lang w:val="es-ES_tradnl"/>
        </w:rPr>
      </w:pPr>
      <w:r w:rsidRPr="0096177B">
        <w:rPr>
          <w:rFonts w:asciiTheme="minorHAnsi" w:hAnsiTheme="minorHAnsi"/>
          <w:sz w:val="24"/>
          <w:szCs w:val="24"/>
          <w:lang w:val="es-ES_tradnl"/>
        </w:rPr>
        <w:t>4. Alegato final a favor- 1 minuto</w:t>
      </w:r>
    </w:p>
    <w:p w:rsidR="0096177B" w:rsidRPr="0096177B" w:rsidRDefault="0096177B" w:rsidP="0096177B">
      <w:pPr>
        <w:jc w:val="both"/>
        <w:rPr>
          <w:rFonts w:asciiTheme="minorHAnsi" w:hAnsiTheme="minorHAnsi"/>
          <w:sz w:val="24"/>
          <w:szCs w:val="24"/>
          <w:lang w:val="es-ES_tradnl"/>
        </w:rPr>
      </w:pPr>
      <w:r w:rsidRPr="0096177B">
        <w:rPr>
          <w:rFonts w:asciiTheme="minorHAnsi" w:hAnsiTheme="minorHAnsi"/>
          <w:sz w:val="24"/>
          <w:szCs w:val="24"/>
          <w:lang w:val="es-ES_tradnl"/>
        </w:rPr>
        <w:t>5. Alegato final en contra - 1 minuto</w:t>
      </w:r>
    </w:p>
    <w:p w:rsidR="0096177B" w:rsidRPr="0096177B" w:rsidRDefault="0096177B" w:rsidP="0096177B">
      <w:pPr>
        <w:jc w:val="both"/>
        <w:rPr>
          <w:rFonts w:asciiTheme="minorHAnsi" w:hAnsiTheme="minorHAnsi"/>
          <w:sz w:val="24"/>
          <w:szCs w:val="24"/>
          <w:lang w:val="es-ES_tradnl"/>
        </w:rPr>
      </w:pPr>
      <w:r w:rsidRPr="0096177B">
        <w:rPr>
          <w:rFonts w:asciiTheme="minorHAnsi" w:hAnsiTheme="minorHAnsi"/>
          <w:sz w:val="24"/>
          <w:szCs w:val="24"/>
          <w:lang w:val="es-ES_tradnl"/>
        </w:rPr>
        <w:t>Modalidades</w:t>
      </w:r>
    </w:p>
    <w:p w:rsidR="0096177B" w:rsidRPr="0096177B" w:rsidRDefault="0096177B" w:rsidP="0096177B">
      <w:pPr>
        <w:jc w:val="both"/>
        <w:rPr>
          <w:rFonts w:asciiTheme="minorHAnsi" w:hAnsiTheme="minorHAnsi"/>
          <w:sz w:val="24"/>
          <w:szCs w:val="24"/>
          <w:lang w:val="es-ES_tradnl"/>
        </w:rPr>
      </w:pPr>
      <w:r w:rsidRPr="0096177B">
        <w:rPr>
          <w:rFonts w:asciiTheme="minorHAnsi" w:hAnsiTheme="minorHAnsi"/>
          <w:sz w:val="24"/>
          <w:szCs w:val="24"/>
          <w:lang w:val="es-ES_tradnl"/>
        </w:rPr>
        <w:t>La duración total del debate exprés son 7</w:t>
      </w:r>
      <w:r>
        <w:rPr>
          <w:rFonts w:asciiTheme="minorHAnsi" w:hAnsiTheme="minorHAnsi"/>
          <w:sz w:val="24"/>
          <w:szCs w:val="24"/>
          <w:lang w:val="es-ES_tradnl"/>
        </w:rPr>
        <w:t xml:space="preserve"> </w:t>
      </w:r>
      <w:r w:rsidRPr="0096177B">
        <w:rPr>
          <w:rFonts w:asciiTheme="minorHAnsi" w:hAnsiTheme="minorHAnsi"/>
          <w:sz w:val="24"/>
          <w:szCs w:val="24"/>
          <w:lang w:val="es-ES_tradnl"/>
        </w:rPr>
        <w:t>minutos. Puede optarse por:</w:t>
      </w:r>
    </w:p>
    <w:p w:rsidR="0096177B" w:rsidRPr="0096177B" w:rsidRDefault="0096177B" w:rsidP="0096177B">
      <w:pPr>
        <w:jc w:val="both"/>
        <w:rPr>
          <w:rFonts w:asciiTheme="minorHAnsi" w:hAnsiTheme="minorHAnsi"/>
          <w:sz w:val="24"/>
          <w:szCs w:val="24"/>
          <w:lang w:val="es-ES_tradnl"/>
        </w:rPr>
      </w:pPr>
      <w:r w:rsidRPr="0096177B">
        <w:rPr>
          <w:rFonts w:asciiTheme="minorHAnsi" w:hAnsiTheme="minorHAnsi"/>
          <w:sz w:val="24"/>
          <w:szCs w:val="24"/>
          <w:lang w:val="es-ES_tradnl"/>
        </w:rPr>
        <w:t>- Dividiendo la clase en grupos de 4</w:t>
      </w:r>
      <w:r>
        <w:rPr>
          <w:rFonts w:asciiTheme="minorHAnsi" w:hAnsiTheme="minorHAnsi"/>
          <w:sz w:val="24"/>
          <w:szCs w:val="24"/>
          <w:lang w:val="es-ES_tradnl"/>
        </w:rPr>
        <w:t xml:space="preserve"> </w:t>
      </w:r>
      <w:r w:rsidRPr="0096177B">
        <w:rPr>
          <w:rFonts w:asciiTheme="minorHAnsi" w:hAnsiTheme="minorHAnsi"/>
          <w:sz w:val="24"/>
          <w:szCs w:val="24"/>
          <w:lang w:val="es-ES_tradnl"/>
        </w:rPr>
        <w:t>alumnos, y agrupándose dos grupos, se</w:t>
      </w:r>
      <w:r>
        <w:rPr>
          <w:rFonts w:asciiTheme="minorHAnsi" w:hAnsiTheme="minorHAnsi"/>
          <w:sz w:val="24"/>
          <w:szCs w:val="24"/>
          <w:lang w:val="es-ES_tradnl"/>
        </w:rPr>
        <w:t xml:space="preserve"> </w:t>
      </w:r>
      <w:r w:rsidRPr="0096177B">
        <w:rPr>
          <w:rFonts w:asciiTheme="minorHAnsi" w:hAnsiTheme="minorHAnsi"/>
          <w:sz w:val="24"/>
          <w:szCs w:val="24"/>
          <w:lang w:val="es-ES_tradnl"/>
        </w:rPr>
        <w:t>pueden hacer diversos debates</w:t>
      </w:r>
      <w:r>
        <w:rPr>
          <w:rFonts w:asciiTheme="minorHAnsi" w:hAnsiTheme="minorHAnsi"/>
          <w:sz w:val="24"/>
          <w:szCs w:val="24"/>
          <w:lang w:val="es-ES_tradnl"/>
        </w:rPr>
        <w:t xml:space="preserve"> </w:t>
      </w:r>
      <w:r w:rsidRPr="0096177B">
        <w:rPr>
          <w:rFonts w:asciiTheme="minorHAnsi" w:hAnsiTheme="minorHAnsi"/>
          <w:sz w:val="24"/>
          <w:szCs w:val="24"/>
          <w:lang w:val="es-ES_tradnl"/>
        </w:rPr>
        <w:t>paralelos.</w:t>
      </w:r>
    </w:p>
    <w:p w:rsidR="0096177B" w:rsidRPr="0096177B" w:rsidRDefault="0096177B" w:rsidP="0096177B">
      <w:pPr>
        <w:jc w:val="both"/>
        <w:rPr>
          <w:rFonts w:asciiTheme="minorHAnsi" w:hAnsiTheme="minorHAnsi"/>
          <w:sz w:val="24"/>
          <w:szCs w:val="24"/>
          <w:lang w:val="es-ES_tradnl"/>
        </w:rPr>
      </w:pPr>
      <w:r w:rsidRPr="0096177B">
        <w:rPr>
          <w:rFonts w:asciiTheme="minorHAnsi" w:hAnsiTheme="minorHAnsi"/>
          <w:sz w:val="24"/>
          <w:szCs w:val="24"/>
          <w:lang w:val="es-ES_tradnl"/>
        </w:rPr>
        <w:t>- Dividiendo la case en grupos de 4,</w:t>
      </w:r>
      <w:r>
        <w:rPr>
          <w:rFonts w:asciiTheme="minorHAnsi" w:hAnsiTheme="minorHAnsi"/>
          <w:sz w:val="24"/>
          <w:szCs w:val="24"/>
          <w:lang w:val="es-ES_tradnl"/>
        </w:rPr>
        <w:t xml:space="preserve"> </w:t>
      </w:r>
      <w:r w:rsidRPr="0096177B">
        <w:rPr>
          <w:rFonts w:asciiTheme="minorHAnsi" w:hAnsiTheme="minorHAnsi"/>
          <w:sz w:val="24"/>
          <w:szCs w:val="24"/>
          <w:lang w:val="es-ES_tradnl"/>
        </w:rPr>
        <w:t>pueden ir realizando debates de forma</w:t>
      </w:r>
      <w:r>
        <w:rPr>
          <w:rFonts w:asciiTheme="minorHAnsi" w:hAnsiTheme="minorHAnsi"/>
          <w:sz w:val="24"/>
          <w:szCs w:val="24"/>
          <w:lang w:val="es-ES_tradnl"/>
        </w:rPr>
        <w:t xml:space="preserve"> </w:t>
      </w:r>
      <w:r w:rsidRPr="0096177B">
        <w:rPr>
          <w:rFonts w:asciiTheme="minorHAnsi" w:hAnsiTheme="minorHAnsi"/>
          <w:sz w:val="24"/>
          <w:szCs w:val="24"/>
          <w:lang w:val="es-ES_tradnl"/>
        </w:rPr>
        <w:t>encadenada, participando los alumnos</w:t>
      </w:r>
      <w:r>
        <w:rPr>
          <w:rFonts w:asciiTheme="minorHAnsi" w:hAnsiTheme="minorHAnsi"/>
          <w:sz w:val="24"/>
          <w:szCs w:val="24"/>
          <w:lang w:val="es-ES_tradnl"/>
        </w:rPr>
        <w:t xml:space="preserve"> </w:t>
      </w:r>
      <w:r w:rsidRPr="0096177B">
        <w:rPr>
          <w:rFonts w:asciiTheme="minorHAnsi" w:hAnsiTheme="minorHAnsi"/>
          <w:sz w:val="24"/>
          <w:szCs w:val="24"/>
          <w:lang w:val="es-ES_tradnl"/>
        </w:rPr>
        <w:t>que no debaten en ese momento como</w:t>
      </w:r>
      <w:r>
        <w:rPr>
          <w:rFonts w:asciiTheme="minorHAnsi" w:hAnsiTheme="minorHAnsi"/>
          <w:sz w:val="24"/>
          <w:szCs w:val="24"/>
          <w:lang w:val="es-ES_tradnl"/>
        </w:rPr>
        <w:t xml:space="preserve"> </w:t>
      </w:r>
      <w:r w:rsidRPr="0096177B">
        <w:rPr>
          <w:rFonts w:asciiTheme="minorHAnsi" w:hAnsiTheme="minorHAnsi"/>
          <w:sz w:val="24"/>
          <w:szCs w:val="24"/>
          <w:lang w:val="es-ES_tradnl"/>
        </w:rPr>
        <w:t>jueces.</w:t>
      </w:r>
    </w:p>
    <w:p w:rsidR="003D6873" w:rsidRDefault="003D6873" w:rsidP="00107E06">
      <w:pPr>
        <w:jc w:val="both"/>
        <w:rPr>
          <w:rFonts w:asciiTheme="minorHAnsi" w:hAnsiTheme="minorHAnsi"/>
          <w:b/>
          <w:sz w:val="24"/>
          <w:szCs w:val="24"/>
          <w:lang w:val="es-ES_tradnl"/>
        </w:rPr>
      </w:pPr>
    </w:p>
    <w:p w:rsidR="00CF02F2" w:rsidRPr="00CF02F2" w:rsidRDefault="00CF02F2" w:rsidP="00107E06">
      <w:pPr>
        <w:jc w:val="both"/>
        <w:rPr>
          <w:rFonts w:asciiTheme="minorHAnsi" w:hAnsiTheme="minorHAnsi"/>
          <w:b/>
          <w:sz w:val="24"/>
          <w:szCs w:val="24"/>
          <w:lang w:val="es-ES_tradnl"/>
        </w:rPr>
      </w:pPr>
      <w:r w:rsidRPr="00CF02F2">
        <w:rPr>
          <w:rFonts w:asciiTheme="minorHAnsi" w:hAnsiTheme="minorHAnsi"/>
          <w:b/>
          <w:sz w:val="24"/>
          <w:szCs w:val="24"/>
          <w:lang w:val="es-ES_tradnl"/>
        </w:rPr>
        <w:t>PROPUESTAS EXTERNAS. LA EXPERIENCIA DE ALGUNOS COLEGIOS DIOCESANOS</w:t>
      </w:r>
    </w:p>
    <w:p w:rsidR="00E007BB" w:rsidRPr="00107E06" w:rsidRDefault="00090C85" w:rsidP="00107E06">
      <w:pPr>
        <w:jc w:val="both"/>
        <w:rPr>
          <w:rFonts w:asciiTheme="minorHAnsi" w:hAnsiTheme="minorHAnsi"/>
          <w:sz w:val="24"/>
          <w:szCs w:val="24"/>
          <w:lang w:val="es-ES_tradnl"/>
        </w:rPr>
      </w:pPr>
      <w:r w:rsidRPr="00107E06">
        <w:rPr>
          <w:rFonts w:asciiTheme="minorHAnsi" w:hAnsiTheme="minorHAnsi"/>
          <w:sz w:val="24"/>
          <w:szCs w:val="24"/>
          <w:lang w:val="es-ES_tradnl"/>
        </w:rPr>
        <w:t xml:space="preserve">Algunos Colegios Diocesanos ya se han iniciado en esta práctica y nos han trasmitido su satisfacción con la experiencia. Por ejemplo la liga debate escolar </w:t>
      </w:r>
      <w:hyperlink r:id="rId11" w:history="1">
        <w:r w:rsidR="00E102C7" w:rsidRPr="00107E06">
          <w:rPr>
            <w:rStyle w:val="Hipervnculo"/>
            <w:rFonts w:asciiTheme="minorHAnsi" w:hAnsiTheme="minorHAnsi"/>
            <w:sz w:val="24"/>
            <w:szCs w:val="24"/>
            <w:lang w:val="es-ES_tradnl"/>
          </w:rPr>
          <w:t>www.ligadebatescolar.org</w:t>
        </w:r>
      </w:hyperlink>
      <w:r w:rsidR="00E102C7" w:rsidRPr="00107E06">
        <w:rPr>
          <w:rFonts w:asciiTheme="minorHAnsi" w:hAnsiTheme="minorHAnsi"/>
          <w:sz w:val="24"/>
          <w:szCs w:val="24"/>
          <w:lang w:val="es-ES_tradnl"/>
        </w:rPr>
        <w:t xml:space="preserve"> de la Fundación Activa-t y otras iniciativas privadas…</w:t>
      </w:r>
    </w:p>
    <w:p w:rsidR="00E102C7" w:rsidRPr="00107E06" w:rsidRDefault="00E102C7" w:rsidP="00107E06">
      <w:pPr>
        <w:spacing w:after="200"/>
        <w:jc w:val="both"/>
        <w:rPr>
          <w:rFonts w:ascii="Calibri" w:hAnsi="Calibri"/>
          <w:sz w:val="24"/>
          <w:szCs w:val="24"/>
        </w:rPr>
      </w:pPr>
      <w:r w:rsidRPr="00107E06">
        <w:rPr>
          <w:rFonts w:ascii="Calibri" w:hAnsi="Calibri"/>
          <w:sz w:val="24"/>
          <w:szCs w:val="24"/>
        </w:rPr>
        <w:t>Este es el testimonio de una profesora de Colegios Diocesanos:</w:t>
      </w:r>
    </w:p>
    <w:p w:rsidR="00E102C7" w:rsidRPr="00107E06" w:rsidRDefault="00E102C7" w:rsidP="00107E06">
      <w:pPr>
        <w:spacing w:after="200"/>
        <w:jc w:val="both"/>
        <w:rPr>
          <w:rFonts w:ascii="Times New Roman" w:hAnsi="Times New Roman" w:cs="Times New Roman"/>
          <w:i/>
          <w:sz w:val="24"/>
          <w:szCs w:val="24"/>
        </w:rPr>
      </w:pPr>
      <w:r w:rsidRPr="00107E06">
        <w:rPr>
          <w:rFonts w:ascii="Calibri" w:hAnsi="Calibri"/>
          <w:i/>
          <w:sz w:val="24"/>
          <w:szCs w:val="24"/>
        </w:rPr>
        <w:t xml:space="preserve">“Me parece que el debate es una herramienta fantástica que potencia muchísimas competencias en el alumno. Yo personalmente la utilizo mucho en mis asignaturas pero lo cierto es que cuando un debate se organiza en el seno de una clase no genera el mismo aprendizaje. Creo que el factor externo, el debatir con alumnos con los que no tienen lazos de confianza, los observadores externos, etc… recrean un entorno privilegiado en el que los alumnos realmente APRENDEN. Tal y como están organizados, resulta “bastante fácil” (hay mucho recurso generado de plantillas de observación y actividades). Creo que como Colegios Diocesanos tenemos una fuente de posibilidades inmensa y creo que estaría genial que se moviera algo similar. Te aseguro que a los alumnos jamás se les olvidará esta experiencia y que han descubierto y experimentado muchísimo: Búsqueda y selección de información, generar argumentos y evidenciarlos, respeto a las opiniones del otro, gestión de tiempos, autoestima y confianza (uno de nuestros alumnos se ha replanteado su futuro laboral), etc.” </w:t>
      </w:r>
    </w:p>
    <w:p w:rsidR="00E102C7" w:rsidRPr="00107E06" w:rsidRDefault="00E102C7" w:rsidP="00107E06">
      <w:pPr>
        <w:jc w:val="both"/>
        <w:rPr>
          <w:rFonts w:asciiTheme="minorHAnsi" w:hAnsiTheme="minorHAnsi"/>
          <w:b/>
          <w:sz w:val="24"/>
          <w:szCs w:val="24"/>
          <w:lang w:val="es-ES_tradnl"/>
        </w:rPr>
      </w:pPr>
      <w:r w:rsidRPr="00107E06">
        <w:rPr>
          <w:rFonts w:asciiTheme="minorHAnsi" w:hAnsiTheme="minorHAnsi"/>
          <w:b/>
          <w:sz w:val="24"/>
          <w:szCs w:val="24"/>
          <w:lang w:val="es-ES_tradnl"/>
        </w:rPr>
        <w:t>PROPUESTA INTERNA: Y POR QUÉ NO NOSOTROS.</w:t>
      </w:r>
    </w:p>
    <w:p w:rsidR="00B03DA8" w:rsidRDefault="00E102C7" w:rsidP="00107E06">
      <w:pPr>
        <w:jc w:val="both"/>
        <w:rPr>
          <w:rFonts w:asciiTheme="minorHAnsi" w:hAnsiTheme="minorHAnsi"/>
          <w:sz w:val="24"/>
          <w:szCs w:val="24"/>
          <w:lang w:val="es-ES_tradnl"/>
        </w:rPr>
      </w:pPr>
      <w:r w:rsidRPr="00107E06">
        <w:rPr>
          <w:rFonts w:asciiTheme="minorHAnsi" w:hAnsiTheme="minorHAnsi"/>
          <w:sz w:val="24"/>
          <w:szCs w:val="24"/>
          <w:lang w:val="es-ES_tradnl"/>
        </w:rPr>
        <w:t>Frente a estas experiencias</w:t>
      </w:r>
      <w:r w:rsidR="0012239F">
        <w:rPr>
          <w:rFonts w:asciiTheme="minorHAnsi" w:hAnsiTheme="minorHAnsi"/>
          <w:sz w:val="24"/>
          <w:szCs w:val="24"/>
          <w:lang w:val="es-ES_tradnl"/>
        </w:rPr>
        <w:t>, y</w:t>
      </w:r>
      <w:r w:rsidRPr="00107E06">
        <w:rPr>
          <w:rFonts w:asciiTheme="minorHAnsi" w:hAnsiTheme="minorHAnsi"/>
          <w:sz w:val="24"/>
          <w:szCs w:val="24"/>
          <w:lang w:val="es-ES_tradnl"/>
        </w:rPr>
        <w:t xml:space="preserve"> convencidos de los beneficios de esta práctica</w:t>
      </w:r>
      <w:r w:rsidR="0012239F">
        <w:rPr>
          <w:rFonts w:asciiTheme="minorHAnsi" w:hAnsiTheme="minorHAnsi"/>
          <w:sz w:val="24"/>
          <w:szCs w:val="24"/>
          <w:lang w:val="es-ES_tradnl"/>
        </w:rPr>
        <w:t>,</w:t>
      </w:r>
      <w:r w:rsidR="00FE25AB" w:rsidRPr="00107E06">
        <w:rPr>
          <w:rFonts w:asciiTheme="minorHAnsi" w:hAnsiTheme="minorHAnsi"/>
          <w:sz w:val="24"/>
          <w:szCs w:val="24"/>
          <w:lang w:val="es-ES_tradnl"/>
        </w:rPr>
        <w:t xml:space="preserve"> nos planteamos la posibilidad de organizar una liga interna de Colegios Diocesanos en la que los alumnos de secundaria tengan la oportunidad de enc</w:t>
      </w:r>
      <w:r w:rsidR="00FE25AB">
        <w:rPr>
          <w:rFonts w:asciiTheme="minorHAnsi" w:hAnsiTheme="minorHAnsi"/>
          <w:sz w:val="24"/>
          <w:szCs w:val="24"/>
          <w:lang w:val="es-ES_tradnl"/>
        </w:rPr>
        <w:t>ontrarse/reencontrarse. Con una riqueza tan grande de 60 colegios con E</w:t>
      </w:r>
      <w:r w:rsidR="00107E06">
        <w:rPr>
          <w:rFonts w:asciiTheme="minorHAnsi" w:hAnsiTheme="minorHAnsi"/>
          <w:sz w:val="24"/>
          <w:szCs w:val="24"/>
          <w:lang w:val="es-ES_tradnl"/>
        </w:rPr>
        <w:t>.</w:t>
      </w:r>
      <w:r w:rsidR="00FE25AB">
        <w:rPr>
          <w:rFonts w:asciiTheme="minorHAnsi" w:hAnsiTheme="minorHAnsi"/>
          <w:sz w:val="24"/>
          <w:szCs w:val="24"/>
          <w:lang w:val="es-ES_tradnl"/>
        </w:rPr>
        <w:t>S</w:t>
      </w:r>
      <w:r w:rsidR="00107E06">
        <w:rPr>
          <w:rFonts w:asciiTheme="minorHAnsi" w:hAnsiTheme="minorHAnsi"/>
          <w:sz w:val="24"/>
          <w:szCs w:val="24"/>
          <w:lang w:val="es-ES_tradnl"/>
        </w:rPr>
        <w:t>.</w:t>
      </w:r>
      <w:r w:rsidR="00FE25AB">
        <w:rPr>
          <w:rFonts w:asciiTheme="minorHAnsi" w:hAnsiTheme="minorHAnsi"/>
          <w:sz w:val="24"/>
          <w:szCs w:val="24"/>
          <w:lang w:val="es-ES_tradnl"/>
        </w:rPr>
        <w:t>O se podría organizar una liga interna a nuestra medida, donde la cuidada</w:t>
      </w:r>
      <w:r w:rsidR="00107E06">
        <w:rPr>
          <w:rFonts w:asciiTheme="minorHAnsi" w:hAnsiTheme="minorHAnsi"/>
          <w:sz w:val="24"/>
          <w:szCs w:val="24"/>
          <w:lang w:val="es-ES_tradnl"/>
        </w:rPr>
        <w:t xml:space="preserve"> selección de los temas hiciera</w:t>
      </w:r>
      <w:r w:rsidR="00FE25AB">
        <w:rPr>
          <w:rFonts w:asciiTheme="minorHAnsi" w:hAnsiTheme="minorHAnsi"/>
          <w:sz w:val="24"/>
          <w:szCs w:val="24"/>
          <w:lang w:val="es-ES_tradnl"/>
        </w:rPr>
        <w:t xml:space="preserve"> de este proyecto un momento de encuentro y de riqueza que los alumnos no olvidarían.</w:t>
      </w:r>
    </w:p>
    <w:p w:rsidR="00AB4AAB" w:rsidRDefault="00FE25AB" w:rsidP="00107E06">
      <w:pPr>
        <w:jc w:val="both"/>
        <w:rPr>
          <w:rFonts w:asciiTheme="minorHAnsi" w:hAnsiTheme="minorHAnsi"/>
          <w:sz w:val="24"/>
          <w:szCs w:val="24"/>
          <w:lang w:val="es-ES_tradnl"/>
        </w:rPr>
      </w:pPr>
      <w:r>
        <w:rPr>
          <w:rFonts w:asciiTheme="minorHAnsi" w:hAnsiTheme="minorHAnsi"/>
          <w:sz w:val="24"/>
          <w:szCs w:val="24"/>
          <w:lang w:val="es-ES_tradnl"/>
        </w:rPr>
        <w:t xml:space="preserve">¿Estaríais interesados en que vuestros alumnos participaran en un proyecto de este tipo? Os pedimos que nos enviéis a </w:t>
      </w:r>
      <w:hyperlink r:id="rId12" w:history="1">
        <w:r w:rsidRPr="00AF570E">
          <w:rPr>
            <w:rStyle w:val="Hipervnculo"/>
            <w:rFonts w:asciiTheme="minorHAnsi" w:hAnsiTheme="minorHAnsi"/>
            <w:sz w:val="24"/>
            <w:szCs w:val="24"/>
            <w:lang w:val="es-ES_tradnl"/>
          </w:rPr>
          <w:t>dfsvm.pedagogico@planalfa.es</w:t>
        </w:r>
      </w:hyperlink>
      <w:r w:rsidR="00AB4AAB">
        <w:rPr>
          <w:rFonts w:asciiTheme="minorHAnsi" w:hAnsiTheme="minorHAnsi"/>
          <w:sz w:val="24"/>
          <w:szCs w:val="24"/>
          <w:lang w:val="es-ES_tradnl"/>
        </w:rPr>
        <w:t xml:space="preserve"> un correo donde nos hagáis sugerencias sobre el tema y nos manifestéis el interés en esta iniciativa. Si este proyecto saliera adelante crearíamos-al igual que con otros encuentros de alumnos- una comisión organizadora que como primer objetivo tendría e</w:t>
      </w:r>
      <w:r w:rsidR="00107E06">
        <w:rPr>
          <w:rFonts w:asciiTheme="minorHAnsi" w:hAnsiTheme="minorHAnsi"/>
          <w:sz w:val="24"/>
          <w:szCs w:val="24"/>
          <w:lang w:val="es-ES_tradnl"/>
        </w:rPr>
        <w:t>l sentar</w:t>
      </w:r>
      <w:r w:rsidR="00AB4AAB">
        <w:rPr>
          <w:rFonts w:asciiTheme="minorHAnsi" w:hAnsiTheme="minorHAnsi"/>
          <w:sz w:val="24"/>
          <w:szCs w:val="24"/>
          <w:lang w:val="es-ES_tradnl"/>
        </w:rPr>
        <w:t xml:space="preserve"> las bases del proyecto. Por favor hacedlo hasta el 9 de enero.</w:t>
      </w:r>
    </w:p>
    <w:p w:rsidR="00AB4AAB" w:rsidRDefault="00AB4AAB" w:rsidP="00107E06">
      <w:pPr>
        <w:jc w:val="both"/>
        <w:rPr>
          <w:rFonts w:asciiTheme="minorHAnsi" w:hAnsiTheme="minorHAnsi"/>
          <w:sz w:val="24"/>
          <w:szCs w:val="24"/>
          <w:lang w:val="es-ES_tradnl"/>
        </w:rPr>
      </w:pPr>
      <w:r>
        <w:rPr>
          <w:rFonts w:asciiTheme="minorHAnsi" w:hAnsiTheme="minorHAnsi"/>
          <w:sz w:val="24"/>
          <w:szCs w:val="24"/>
          <w:lang w:val="es-ES_tradnl"/>
        </w:rPr>
        <w:t>Quedamos a vuestra disposición para cualquier aclaración.</w:t>
      </w:r>
      <w:r w:rsidR="0012239F">
        <w:rPr>
          <w:rFonts w:asciiTheme="minorHAnsi" w:hAnsiTheme="minorHAnsi"/>
          <w:sz w:val="24"/>
          <w:szCs w:val="24"/>
          <w:lang w:val="es-ES_tradnl"/>
        </w:rPr>
        <w:t xml:space="preserve"> Muchas gracias.</w:t>
      </w:r>
    </w:p>
    <w:p w:rsidR="00CA402E" w:rsidRDefault="00CA402E" w:rsidP="00107E06">
      <w:pPr>
        <w:jc w:val="both"/>
        <w:rPr>
          <w:rFonts w:asciiTheme="minorHAnsi" w:hAnsiTheme="minorHAnsi"/>
          <w:sz w:val="24"/>
          <w:szCs w:val="24"/>
          <w:lang w:val="es-ES_tradnl"/>
        </w:rPr>
      </w:pPr>
    </w:p>
    <w:p w:rsidR="00CF02F2" w:rsidRDefault="00FF31AF" w:rsidP="00107E06">
      <w:pPr>
        <w:jc w:val="both"/>
        <w:rPr>
          <w:rFonts w:asciiTheme="minorHAnsi" w:hAnsiTheme="minorHAnsi"/>
          <w:sz w:val="24"/>
          <w:szCs w:val="24"/>
          <w:lang w:val="es-ES_tradnl"/>
        </w:rPr>
      </w:pPr>
      <w:r>
        <w:rPr>
          <w:rFonts w:asciiTheme="minorHAnsi" w:hAnsiTheme="minorHAnsi"/>
          <w:sz w:val="24"/>
          <w:szCs w:val="24"/>
          <w:lang w:val="es-ES_tradnl"/>
        </w:rPr>
        <w:t xml:space="preserve">FUENTES: </w:t>
      </w:r>
    </w:p>
    <w:p w:rsidR="00CF02F2" w:rsidRPr="00CF02F2" w:rsidRDefault="00CF02F2" w:rsidP="00107E06">
      <w:pPr>
        <w:pStyle w:val="Prrafodelista"/>
        <w:numPr>
          <w:ilvl w:val="0"/>
          <w:numId w:val="9"/>
        </w:numPr>
        <w:jc w:val="both"/>
        <w:rPr>
          <w:rFonts w:asciiTheme="minorHAnsi" w:hAnsiTheme="minorHAnsi"/>
          <w:sz w:val="24"/>
          <w:szCs w:val="24"/>
          <w:lang w:val="es-ES_tradnl"/>
        </w:rPr>
      </w:pPr>
      <w:r w:rsidRPr="00CF02F2">
        <w:rPr>
          <w:rFonts w:asciiTheme="minorHAnsi" w:hAnsiTheme="minorHAnsi"/>
          <w:sz w:val="24"/>
          <w:szCs w:val="24"/>
          <w:lang w:val="es-ES_tradnl"/>
        </w:rPr>
        <w:t>WIKIPEDIA</w:t>
      </w:r>
    </w:p>
    <w:p w:rsidR="00CF02F2" w:rsidRPr="00CF02F2" w:rsidRDefault="00FF31AF" w:rsidP="00107E06">
      <w:pPr>
        <w:pStyle w:val="Prrafodelista"/>
        <w:numPr>
          <w:ilvl w:val="0"/>
          <w:numId w:val="9"/>
        </w:numPr>
        <w:jc w:val="both"/>
        <w:rPr>
          <w:rFonts w:asciiTheme="minorHAnsi" w:hAnsiTheme="minorHAnsi"/>
          <w:sz w:val="24"/>
          <w:szCs w:val="24"/>
          <w:lang w:val="es-ES_tradnl"/>
        </w:rPr>
      </w:pPr>
      <w:r w:rsidRPr="00CF02F2">
        <w:rPr>
          <w:rFonts w:asciiTheme="minorHAnsi" w:hAnsiTheme="minorHAnsi"/>
          <w:sz w:val="24"/>
          <w:szCs w:val="24"/>
          <w:lang w:val="es-ES_tradnl"/>
        </w:rPr>
        <w:t>ANEX</w:t>
      </w:r>
      <w:r w:rsidR="006A04D6" w:rsidRPr="00CF02F2">
        <w:rPr>
          <w:rFonts w:asciiTheme="minorHAnsi" w:hAnsiTheme="minorHAnsi"/>
          <w:sz w:val="24"/>
          <w:szCs w:val="24"/>
          <w:lang w:val="es-ES_tradnl"/>
        </w:rPr>
        <w:t>O 1 COMPETENCIA LOE 2/2006</w:t>
      </w:r>
    </w:p>
    <w:p w:rsidR="00CF02F2" w:rsidRPr="00CF02F2" w:rsidRDefault="006A04D6" w:rsidP="00107E06">
      <w:pPr>
        <w:pStyle w:val="Prrafodelista"/>
        <w:numPr>
          <w:ilvl w:val="0"/>
          <w:numId w:val="9"/>
        </w:numPr>
        <w:jc w:val="both"/>
        <w:rPr>
          <w:rFonts w:asciiTheme="minorHAnsi" w:hAnsiTheme="minorHAnsi"/>
          <w:sz w:val="24"/>
          <w:szCs w:val="24"/>
          <w:lang w:val="es-ES_tradnl"/>
        </w:rPr>
      </w:pPr>
      <w:r w:rsidRPr="00CF02F2">
        <w:rPr>
          <w:rFonts w:asciiTheme="minorHAnsi" w:hAnsiTheme="minorHAnsi"/>
          <w:sz w:val="24"/>
          <w:szCs w:val="24"/>
          <w:lang w:val="es-ES_tradnl"/>
        </w:rPr>
        <w:t>MINISTERIO DE EDUCACIÓN</w:t>
      </w:r>
    </w:p>
    <w:p w:rsidR="00FF31AF" w:rsidRPr="00CF02F2" w:rsidRDefault="00CF02F2" w:rsidP="00107E06">
      <w:pPr>
        <w:pStyle w:val="Prrafodelista"/>
        <w:numPr>
          <w:ilvl w:val="0"/>
          <w:numId w:val="9"/>
        </w:numPr>
        <w:jc w:val="both"/>
        <w:rPr>
          <w:rFonts w:asciiTheme="minorHAnsi" w:hAnsiTheme="minorHAnsi"/>
          <w:sz w:val="24"/>
          <w:szCs w:val="24"/>
          <w:lang w:val="es-ES_tradnl"/>
        </w:rPr>
      </w:pPr>
      <w:r w:rsidRPr="00CF02F2">
        <w:rPr>
          <w:rFonts w:asciiTheme="minorHAnsi" w:hAnsiTheme="minorHAnsi"/>
          <w:sz w:val="24"/>
          <w:szCs w:val="24"/>
          <w:lang w:val="es-ES_tradnl"/>
        </w:rPr>
        <w:t>FUNDACIÓN TRILEMA.</w:t>
      </w:r>
    </w:p>
    <w:sectPr w:rsidR="00FF31AF" w:rsidRPr="00CF02F2" w:rsidSect="00DE4D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quiline Book">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F9C"/>
      </v:shape>
    </w:pict>
  </w:numPicBullet>
  <w:abstractNum w:abstractNumId="0">
    <w:nsid w:val="0B80565E"/>
    <w:multiLevelType w:val="hybridMultilevel"/>
    <w:tmpl w:val="AD3A2B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EF105E"/>
    <w:multiLevelType w:val="hybridMultilevel"/>
    <w:tmpl w:val="C338F32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3C5A0C7D"/>
    <w:multiLevelType w:val="hybridMultilevel"/>
    <w:tmpl w:val="FCCCE0EA"/>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4D45033D"/>
    <w:multiLevelType w:val="hybridMultilevel"/>
    <w:tmpl w:val="D82C9176"/>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4E9F6D69"/>
    <w:multiLevelType w:val="hybridMultilevel"/>
    <w:tmpl w:val="5F9098C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4ECA6481"/>
    <w:multiLevelType w:val="hybridMultilevel"/>
    <w:tmpl w:val="CB2603B4"/>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560C5402"/>
    <w:multiLevelType w:val="hybridMultilevel"/>
    <w:tmpl w:val="C568C1A0"/>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65CA3CDB"/>
    <w:multiLevelType w:val="hybridMultilevel"/>
    <w:tmpl w:val="7CF40B5C"/>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6BF02D4E"/>
    <w:multiLevelType w:val="hybridMultilevel"/>
    <w:tmpl w:val="AFC2185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D4F4484"/>
    <w:multiLevelType w:val="hybridMultilevel"/>
    <w:tmpl w:val="3DDEC232"/>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7A013AA0"/>
    <w:multiLevelType w:val="hybridMultilevel"/>
    <w:tmpl w:val="792E481E"/>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2"/>
  </w:num>
  <w:num w:numId="4">
    <w:abstractNumId w:val="1"/>
  </w:num>
  <w:num w:numId="5">
    <w:abstractNumId w:val="4"/>
  </w:num>
  <w:num w:numId="6">
    <w:abstractNumId w:val="0"/>
  </w:num>
  <w:num w:numId="7">
    <w:abstractNumId w:val="5"/>
  </w:num>
  <w:num w:numId="8">
    <w:abstractNumId w:val="8"/>
  </w:num>
  <w:num w:numId="9">
    <w:abstractNumId w:val="3"/>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511"/>
    <w:rsid w:val="0002027E"/>
    <w:rsid w:val="00031FF5"/>
    <w:rsid w:val="00064156"/>
    <w:rsid w:val="00090C85"/>
    <w:rsid w:val="00107E06"/>
    <w:rsid w:val="0012239F"/>
    <w:rsid w:val="001D58AD"/>
    <w:rsid w:val="0020669A"/>
    <w:rsid w:val="003303D3"/>
    <w:rsid w:val="003D6873"/>
    <w:rsid w:val="003F0E4F"/>
    <w:rsid w:val="0046171E"/>
    <w:rsid w:val="004A5E19"/>
    <w:rsid w:val="004D32F3"/>
    <w:rsid w:val="004E0BC2"/>
    <w:rsid w:val="00506BF8"/>
    <w:rsid w:val="00577536"/>
    <w:rsid w:val="00580464"/>
    <w:rsid w:val="005B2611"/>
    <w:rsid w:val="005C1E0A"/>
    <w:rsid w:val="005C79CF"/>
    <w:rsid w:val="005D0360"/>
    <w:rsid w:val="005D2B31"/>
    <w:rsid w:val="005E7E75"/>
    <w:rsid w:val="00620822"/>
    <w:rsid w:val="006378C4"/>
    <w:rsid w:val="006569AA"/>
    <w:rsid w:val="0067556A"/>
    <w:rsid w:val="00692E6E"/>
    <w:rsid w:val="006A04D6"/>
    <w:rsid w:val="00713B2F"/>
    <w:rsid w:val="007B1085"/>
    <w:rsid w:val="008215F3"/>
    <w:rsid w:val="009072CD"/>
    <w:rsid w:val="00943BEA"/>
    <w:rsid w:val="0096177B"/>
    <w:rsid w:val="009E7055"/>
    <w:rsid w:val="009F66A0"/>
    <w:rsid w:val="00A02511"/>
    <w:rsid w:val="00A36B86"/>
    <w:rsid w:val="00A4037B"/>
    <w:rsid w:val="00A86F0D"/>
    <w:rsid w:val="00AA6189"/>
    <w:rsid w:val="00AB4AAB"/>
    <w:rsid w:val="00AF5F09"/>
    <w:rsid w:val="00B03DA8"/>
    <w:rsid w:val="00B77664"/>
    <w:rsid w:val="00BE6F1C"/>
    <w:rsid w:val="00CA402E"/>
    <w:rsid w:val="00CD5F8F"/>
    <w:rsid w:val="00CE0E83"/>
    <w:rsid w:val="00CF02F2"/>
    <w:rsid w:val="00CF3F01"/>
    <w:rsid w:val="00D23347"/>
    <w:rsid w:val="00D65271"/>
    <w:rsid w:val="00E007BB"/>
    <w:rsid w:val="00E102C7"/>
    <w:rsid w:val="00E559C3"/>
    <w:rsid w:val="00E90E53"/>
    <w:rsid w:val="00EA4C8E"/>
    <w:rsid w:val="00ED1EAE"/>
    <w:rsid w:val="00F166EA"/>
    <w:rsid w:val="00F85B2B"/>
    <w:rsid w:val="00FE25AB"/>
    <w:rsid w:val="00FE2A7D"/>
    <w:rsid w:val="00FE7E5C"/>
    <w:rsid w:val="00FF31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511"/>
    <w:rPr>
      <w:rFonts w:ascii="Aquiline Book" w:eastAsia="Times New Roman" w:hAnsi="Aquiline Book" w:cs="Tahoma"/>
      <w:szCs w:val="20"/>
      <w:lang w:eastAsia="es-ES"/>
    </w:rPr>
  </w:style>
  <w:style w:type="paragraph" w:styleId="Ttulo1">
    <w:name w:val="heading 1"/>
    <w:basedOn w:val="Normal"/>
    <w:next w:val="Normal"/>
    <w:link w:val="Ttulo1Car"/>
    <w:uiPriority w:val="9"/>
    <w:qFormat/>
    <w:rsid w:val="00A025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9">
    <w:name w:val="heading 9"/>
    <w:basedOn w:val="Normal"/>
    <w:next w:val="Normal"/>
    <w:link w:val="Ttulo9Car"/>
    <w:qFormat/>
    <w:rsid w:val="00A02511"/>
    <w:pPr>
      <w:keepNext/>
      <w:outlineLvl w:val="8"/>
    </w:pPr>
    <w:rPr>
      <w:rFonts w:ascii="Trebuchet MS" w:hAnsi="Trebuchet MS" w:cs="Times New Roman"/>
      <w:i/>
      <w:color w:val="666633"/>
      <w:sz w:val="18"/>
      <w:szCs w:val="1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rsid w:val="00A02511"/>
    <w:rPr>
      <w:rFonts w:ascii="Trebuchet MS" w:eastAsia="Times New Roman" w:hAnsi="Trebuchet MS" w:cs="Times New Roman"/>
      <w:i/>
      <w:color w:val="666633"/>
      <w:sz w:val="18"/>
      <w:szCs w:val="18"/>
      <w:lang w:val="en-US"/>
    </w:rPr>
  </w:style>
  <w:style w:type="paragraph" w:customStyle="1" w:styleId="Encabezado1">
    <w:name w:val="Encabezado1"/>
    <w:basedOn w:val="Ttulo1"/>
    <w:rsid w:val="00A02511"/>
    <w:pPr>
      <w:keepLines w:val="0"/>
      <w:spacing w:before="0"/>
    </w:pPr>
    <w:rPr>
      <w:rFonts w:ascii="Century Gothic" w:eastAsia="Times New Roman" w:hAnsi="Century Gothic" w:cs="Times New Roman"/>
      <w:b/>
      <w:smallCaps/>
      <w:color w:val="C2C2AD"/>
      <w:spacing w:val="44"/>
      <w:sz w:val="96"/>
      <w:szCs w:val="96"/>
      <w:lang w:val="en-US" w:eastAsia="en-US"/>
    </w:rPr>
  </w:style>
  <w:style w:type="paragraph" w:customStyle="1" w:styleId="Lneadeautor">
    <w:name w:val="Línea de autor"/>
    <w:basedOn w:val="Normal"/>
    <w:rsid w:val="00A02511"/>
    <w:rPr>
      <w:rFonts w:ascii="Lucida Sans Unicode" w:hAnsi="Lucida Sans Unicode" w:cs="Lucida Sans Unicode"/>
      <w:sz w:val="20"/>
      <w:lang w:val="en-US" w:eastAsia="en-US"/>
    </w:rPr>
  </w:style>
  <w:style w:type="paragraph" w:styleId="NormalWeb">
    <w:name w:val="Normal (Web)"/>
    <w:basedOn w:val="Normal"/>
    <w:uiPriority w:val="99"/>
    <w:rsid w:val="00A02511"/>
    <w:pPr>
      <w:spacing w:before="100" w:beforeAutospacing="1" w:after="100" w:afterAutospacing="1"/>
    </w:pPr>
    <w:rPr>
      <w:rFonts w:ascii="Times New Roman" w:hAnsi="Times New Roman" w:cs="Times New Roman"/>
      <w:sz w:val="24"/>
      <w:szCs w:val="24"/>
    </w:rPr>
  </w:style>
  <w:style w:type="paragraph" w:styleId="Prrafodelista">
    <w:name w:val="List Paragraph"/>
    <w:basedOn w:val="Normal"/>
    <w:uiPriority w:val="34"/>
    <w:qFormat/>
    <w:rsid w:val="00A02511"/>
    <w:pPr>
      <w:ind w:left="720"/>
      <w:contextualSpacing/>
    </w:pPr>
  </w:style>
  <w:style w:type="character" w:styleId="Hipervnculo">
    <w:name w:val="Hyperlink"/>
    <w:basedOn w:val="Fuentedeprrafopredeter"/>
    <w:uiPriority w:val="99"/>
    <w:unhideWhenUsed/>
    <w:rsid w:val="00A02511"/>
    <w:rPr>
      <w:color w:val="0563C1" w:themeColor="hyperlink"/>
      <w:u w:val="single"/>
    </w:rPr>
  </w:style>
  <w:style w:type="character" w:customStyle="1" w:styleId="Ttulo1Car">
    <w:name w:val="Título 1 Car"/>
    <w:basedOn w:val="Fuentedeprrafopredeter"/>
    <w:link w:val="Ttulo1"/>
    <w:uiPriority w:val="9"/>
    <w:rsid w:val="00A02511"/>
    <w:rPr>
      <w:rFonts w:asciiTheme="majorHAnsi" w:eastAsiaTheme="majorEastAsia" w:hAnsiTheme="majorHAnsi" w:cstheme="majorBidi"/>
      <w:color w:val="2E74B5" w:themeColor="accent1" w:themeShade="BF"/>
      <w:sz w:val="32"/>
      <w:szCs w:val="32"/>
      <w:lang w:eastAsia="es-ES"/>
    </w:rPr>
  </w:style>
  <w:style w:type="character" w:customStyle="1" w:styleId="apple-converted-space">
    <w:name w:val="apple-converted-space"/>
    <w:basedOn w:val="Fuentedeprrafopredeter"/>
    <w:rsid w:val="00F166EA"/>
  </w:style>
  <w:style w:type="character" w:styleId="Textoennegrita">
    <w:name w:val="Strong"/>
    <w:basedOn w:val="Fuentedeprrafopredeter"/>
    <w:uiPriority w:val="22"/>
    <w:qFormat/>
    <w:rsid w:val="00F166EA"/>
    <w:rPr>
      <w:b/>
      <w:bCs/>
    </w:rPr>
  </w:style>
  <w:style w:type="character" w:styleId="Hipervnculovisitado">
    <w:name w:val="FollowedHyperlink"/>
    <w:basedOn w:val="Fuentedeprrafopredeter"/>
    <w:uiPriority w:val="99"/>
    <w:semiHidden/>
    <w:unhideWhenUsed/>
    <w:rsid w:val="00E102C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511"/>
    <w:rPr>
      <w:rFonts w:ascii="Aquiline Book" w:eastAsia="Times New Roman" w:hAnsi="Aquiline Book" w:cs="Tahoma"/>
      <w:szCs w:val="20"/>
      <w:lang w:eastAsia="es-ES"/>
    </w:rPr>
  </w:style>
  <w:style w:type="paragraph" w:styleId="Ttulo1">
    <w:name w:val="heading 1"/>
    <w:basedOn w:val="Normal"/>
    <w:next w:val="Normal"/>
    <w:link w:val="Ttulo1Car"/>
    <w:uiPriority w:val="9"/>
    <w:qFormat/>
    <w:rsid w:val="00A025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9">
    <w:name w:val="heading 9"/>
    <w:basedOn w:val="Normal"/>
    <w:next w:val="Normal"/>
    <w:link w:val="Ttulo9Car"/>
    <w:qFormat/>
    <w:rsid w:val="00A02511"/>
    <w:pPr>
      <w:keepNext/>
      <w:outlineLvl w:val="8"/>
    </w:pPr>
    <w:rPr>
      <w:rFonts w:ascii="Trebuchet MS" w:hAnsi="Trebuchet MS" w:cs="Times New Roman"/>
      <w:i/>
      <w:color w:val="666633"/>
      <w:sz w:val="18"/>
      <w:szCs w:val="1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rsid w:val="00A02511"/>
    <w:rPr>
      <w:rFonts w:ascii="Trebuchet MS" w:eastAsia="Times New Roman" w:hAnsi="Trebuchet MS" w:cs="Times New Roman"/>
      <w:i/>
      <w:color w:val="666633"/>
      <w:sz w:val="18"/>
      <w:szCs w:val="18"/>
      <w:lang w:val="en-US"/>
    </w:rPr>
  </w:style>
  <w:style w:type="paragraph" w:customStyle="1" w:styleId="Encabezado1">
    <w:name w:val="Encabezado1"/>
    <w:basedOn w:val="Ttulo1"/>
    <w:rsid w:val="00A02511"/>
    <w:pPr>
      <w:keepLines w:val="0"/>
      <w:spacing w:before="0"/>
    </w:pPr>
    <w:rPr>
      <w:rFonts w:ascii="Century Gothic" w:eastAsia="Times New Roman" w:hAnsi="Century Gothic" w:cs="Times New Roman"/>
      <w:b/>
      <w:smallCaps/>
      <w:color w:val="C2C2AD"/>
      <w:spacing w:val="44"/>
      <w:sz w:val="96"/>
      <w:szCs w:val="96"/>
      <w:lang w:val="en-US" w:eastAsia="en-US"/>
    </w:rPr>
  </w:style>
  <w:style w:type="paragraph" w:customStyle="1" w:styleId="Lneadeautor">
    <w:name w:val="Línea de autor"/>
    <w:basedOn w:val="Normal"/>
    <w:rsid w:val="00A02511"/>
    <w:rPr>
      <w:rFonts w:ascii="Lucida Sans Unicode" w:hAnsi="Lucida Sans Unicode" w:cs="Lucida Sans Unicode"/>
      <w:sz w:val="20"/>
      <w:lang w:val="en-US" w:eastAsia="en-US"/>
    </w:rPr>
  </w:style>
  <w:style w:type="paragraph" w:styleId="NormalWeb">
    <w:name w:val="Normal (Web)"/>
    <w:basedOn w:val="Normal"/>
    <w:uiPriority w:val="99"/>
    <w:rsid w:val="00A02511"/>
    <w:pPr>
      <w:spacing w:before="100" w:beforeAutospacing="1" w:after="100" w:afterAutospacing="1"/>
    </w:pPr>
    <w:rPr>
      <w:rFonts w:ascii="Times New Roman" w:hAnsi="Times New Roman" w:cs="Times New Roman"/>
      <w:sz w:val="24"/>
      <w:szCs w:val="24"/>
    </w:rPr>
  </w:style>
  <w:style w:type="paragraph" w:styleId="Prrafodelista">
    <w:name w:val="List Paragraph"/>
    <w:basedOn w:val="Normal"/>
    <w:uiPriority w:val="34"/>
    <w:qFormat/>
    <w:rsid w:val="00A02511"/>
    <w:pPr>
      <w:ind w:left="720"/>
      <w:contextualSpacing/>
    </w:pPr>
  </w:style>
  <w:style w:type="character" w:styleId="Hipervnculo">
    <w:name w:val="Hyperlink"/>
    <w:basedOn w:val="Fuentedeprrafopredeter"/>
    <w:uiPriority w:val="99"/>
    <w:unhideWhenUsed/>
    <w:rsid w:val="00A02511"/>
    <w:rPr>
      <w:color w:val="0563C1" w:themeColor="hyperlink"/>
      <w:u w:val="single"/>
    </w:rPr>
  </w:style>
  <w:style w:type="character" w:customStyle="1" w:styleId="Ttulo1Car">
    <w:name w:val="Título 1 Car"/>
    <w:basedOn w:val="Fuentedeprrafopredeter"/>
    <w:link w:val="Ttulo1"/>
    <w:uiPriority w:val="9"/>
    <w:rsid w:val="00A02511"/>
    <w:rPr>
      <w:rFonts w:asciiTheme="majorHAnsi" w:eastAsiaTheme="majorEastAsia" w:hAnsiTheme="majorHAnsi" w:cstheme="majorBidi"/>
      <w:color w:val="2E74B5" w:themeColor="accent1" w:themeShade="BF"/>
      <w:sz w:val="32"/>
      <w:szCs w:val="32"/>
      <w:lang w:eastAsia="es-ES"/>
    </w:rPr>
  </w:style>
  <w:style w:type="character" w:customStyle="1" w:styleId="apple-converted-space">
    <w:name w:val="apple-converted-space"/>
    <w:basedOn w:val="Fuentedeprrafopredeter"/>
    <w:rsid w:val="00F166EA"/>
  </w:style>
  <w:style w:type="character" w:styleId="Textoennegrita">
    <w:name w:val="Strong"/>
    <w:basedOn w:val="Fuentedeprrafopredeter"/>
    <w:uiPriority w:val="22"/>
    <w:qFormat/>
    <w:rsid w:val="00F166EA"/>
    <w:rPr>
      <w:b/>
      <w:bCs/>
    </w:rPr>
  </w:style>
  <w:style w:type="character" w:styleId="Hipervnculovisitado">
    <w:name w:val="FollowedHyperlink"/>
    <w:basedOn w:val="Fuentedeprrafopredeter"/>
    <w:uiPriority w:val="99"/>
    <w:semiHidden/>
    <w:unhideWhenUsed/>
    <w:rsid w:val="00E102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108413">
      <w:bodyDiv w:val="1"/>
      <w:marLeft w:val="0"/>
      <w:marRight w:val="0"/>
      <w:marTop w:val="0"/>
      <w:marBottom w:val="0"/>
      <w:divBdr>
        <w:top w:val="none" w:sz="0" w:space="0" w:color="auto"/>
        <w:left w:val="none" w:sz="0" w:space="0" w:color="auto"/>
        <w:bottom w:val="none" w:sz="0" w:space="0" w:color="auto"/>
        <w:right w:val="none" w:sz="0" w:space="0" w:color="auto"/>
      </w:divBdr>
    </w:div>
    <w:div w:id="176032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dfsvm.pedagogico@planalfa.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gadebatescolar.org" TargetMode="External"/><Relationship Id="rId5" Type="http://schemas.openxmlformats.org/officeDocument/2006/relationships/settings" Target="settings.xml"/><Relationship Id="rId10"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7EAC0-B47A-489B-AFE3-E677C5E63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2424</Words>
  <Characters>13332</Characters>
  <Application>Microsoft Office Word</Application>
  <DocSecurity>4</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Asela Macian</dc:creator>
  <cp:keywords/>
  <dc:description/>
  <cp:lastModifiedBy>Azahara Peinado García</cp:lastModifiedBy>
  <cp:revision>2</cp:revision>
  <dcterms:created xsi:type="dcterms:W3CDTF">2014-12-17T08:12:00Z</dcterms:created>
  <dcterms:modified xsi:type="dcterms:W3CDTF">2014-12-17T08:12:00Z</dcterms:modified>
</cp:coreProperties>
</file>