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C5" w:rsidRPr="00A83724" w:rsidRDefault="00630FC5" w:rsidP="00630FC5">
      <w:pPr>
        <w:spacing w:line="360" w:lineRule="auto"/>
        <w:jc w:val="right"/>
      </w:pPr>
      <w:r w:rsidRPr="00A83724">
        <w:t>En</w:t>
      </w:r>
      <w:r>
        <w:t xml:space="preserve"> </w:t>
      </w:r>
      <w:r w:rsidR="004C3258">
        <w:t xml:space="preserve"> -------------</w:t>
      </w:r>
      <w:r>
        <w:t xml:space="preserve"> a </w:t>
      </w:r>
      <w:r w:rsidR="00844031">
        <w:t>8 de enero</w:t>
      </w:r>
      <w:r w:rsidR="004C3258">
        <w:t xml:space="preserve"> de </w:t>
      </w:r>
      <w:r>
        <w:t>201</w:t>
      </w:r>
      <w:r w:rsidR="00844031">
        <w:t>5</w:t>
      </w:r>
    </w:p>
    <w:p w:rsidR="00630FC5" w:rsidRDefault="00630FC5" w:rsidP="00630FC5">
      <w:pPr>
        <w:spacing w:line="360" w:lineRule="auto"/>
        <w:jc w:val="both"/>
      </w:pPr>
    </w:p>
    <w:p w:rsidR="00630FC5" w:rsidRDefault="00630FC5" w:rsidP="00630FC5">
      <w:pPr>
        <w:spacing w:line="360" w:lineRule="auto"/>
        <w:jc w:val="both"/>
      </w:pPr>
    </w:p>
    <w:p w:rsidR="00630FC5" w:rsidRDefault="00630FC5" w:rsidP="00630FC5">
      <w:pPr>
        <w:spacing w:line="360" w:lineRule="auto"/>
        <w:jc w:val="both"/>
      </w:pPr>
      <w:r>
        <w:t xml:space="preserve">De una parte, D/Dª </w:t>
      </w:r>
      <w:r w:rsidRPr="001B4384">
        <w:rPr>
          <w:u w:val="single"/>
        </w:rPr>
        <w:fldChar w:fldCharType="begin">
          <w:ffData>
            <w:name w:val="Texto5"/>
            <w:enabled/>
            <w:calcOnExit w:val="0"/>
            <w:textInput/>
          </w:ffData>
        </w:fldChar>
      </w:r>
      <w:bookmarkStart w:id="0" w:name="Texto5"/>
      <w:r w:rsidRPr="001B4384">
        <w:rPr>
          <w:u w:val="single"/>
        </w:rPr>
        <w:instrText xml:space="preserve"> FORMTEXT </w:instrText>
      </w:r>
      <w:r w:rsidRPr="001B4384">
        <w:rPr>
          <w:u w:val="single"/>
        </w:rPr>
      </w:r>
      <w:r w:rsidRPr="001B438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B4384">
        <w:rPr>
          <w:u w:val="single"/>
        </w:rPr>
        <w:fldChar w:fldCharType="end"/>
      </w:r>
      <w:bookmarkEnd w:id="0"/>
      <w:r>
        <w:t xml:space="preserve"> en su condición de representante legal de la empresa, Colegio </w:t>
      </w:r>
      <w:r w:rsidRPr="001B4384">
        <w:rPr>
          <w:u w:val="single"/>
        </w:rPr>
        <w:fldChar w:fldCharType="begin">
          <w:ffData>
            <w:name w:val="Texto6"/>
            <w:enabled/>
            <w:calcOnExit w:val="0"/>
            <w:textInput/>
          </w:ffData>
        </w:fldChar>
      </w:r>
      <w:bookmarkStart w:id="1" w:name="Texto6"/>
      <w:r w:rsidRPr="001B4384">
        <w:rPr>
          <w:u w:val="single"/>
        </w:rPr>
        <w:instrText xml:space="preserve"> FORMTEXT </w:instrText>
      </w:r>
      <w:r w:rsidRPr="001B4384">
        <w:rPr>
          <w:u w:val="single"/>
        </w:rPr>
      </w:r>
      <w:r w:rsidRPr="001B438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B4384">
        <w:rPr>
          <w:u w:val="single"/>
        </w:rPr>
        <w:fldChar w:fldCharType="end"/>
      </w:r>
      <w:bookmarkEnd w:id="1"/>
      <w:r>
        <w:t xml:space="preserve">, y de otra, D/Dª </w:t>
      </w:r>
      <w:r w:rsidRPr="001B4384">
        <w:rPr>
          <w:u w:val="single"/>
        </w:rPr>
        <w:fldChar w:fldCharType="begin">
          <w:ffData>
            <w:name w:val="Texto7"/>
            <w:enabled/>
            <w:calcOnExit w:val="0"/>
            <w:textInput/>
          </w:ffData>
        </w:fldChar>
      </w:r>
      <w:bookmarkStart w:id="2" w:name="Texto7"/>
      <w:r w:rsidRPr="001B4384">
        <w:rPr>
          <w:u w:val="single"/>
        </w:rPr>
        <w:instrText xml:space="preserve"> FORMTEXT </w:instrText>
      </w:r>
      <w:r w:rsidRPr="001B4384">
        <w:rPr>
          <w:u w:val="single"/>
        </w:rPr>
      </w:r>
      <w:r w:rsidRPr="001B438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B4384">
        <w:rPr>
          <w:u w:val="single"/>
        </w:rPr>
        <w:fldChar w:fldCharType="end"/>
      </w:r>
      <w:bookmarkEnd w:id="2"/>
      <w:r>
        <w:t xml:space="preserve"> en su condición de trabajador de la misma</w:t>
      </w:r>
    </w:p>
    <w:p w:rsidR="00630FC5" w:rsidRPr="001B4FDE" w:rsidRDefault="00630FC5" w:rsidP="00630FC5">
      <w:pPr>
        <w:pStyle w:val="EstiloTtulo216pt"/>
      </w:pPr>
      <w:r w:rsidRPr="001B4FDE">
        <w:t>EXPONEN</w:t>
      </w:r>
      <w:bookmarkStart w:id="3" w:name="_GoBack"/>
      <w:bookmarkEnd w:id="3"/>
    </w:p>
    <w:p w:rsidR="00630FC5" w:rsidRDefault="00630FC5" w:rsidP="00630FC5">
      <w:pPr>
        <w:pStyle w:val="Textoindependiente"/>
        <w:spacing w:line="360" w:lineRule="auto"/>
        <w:rPr>
          <w:b/>
          <w:bCs/>
          <w:i/>
          <w:iCs/>
        </w:rPr>
      </w:pPr>
      <w:r>
        <w:t xml:space="preserve">Que el objeto del presente documento es formalizar un acuerdo sobre el cómputo de las horas de formación dentro de la jornada laboral como actividades no lectivas, con las siguientes </w:t>
      </w:r>
      <w:r>
        <w:rPr>
          <w:b/>
          <w:bCs/>
          <w:i/>
          <w:iCs/>
        </w:rPr>
        <w:t>cláusulas</w:t>
      </w:r>
      <w:r w:rsidRPr="00FC7707">
        <w:rPr>
          <w:bCs/>
          <w:i/>
          <w:iCs/>
        </w:rPr>
        <w:t>:</w:t>
      </w:r>
    </w:p>
    <w:p w:rsidR="00630FC5" w:rsidRDefault="00630FC5" w:rsidP="00630FC5">
      <w:pPr>
        <w:spacing w:line="360" w:lineRule="auto"/>
        <w:ind w:left="1080" w:hanging="540"/>
        <w:jc w:val="both"/>
      </w:pPr>
      <w:r>
        <w:rPr>
          <w:i/>
          <w:iCs/>
          <w:sz w:val="22"/>
        </w:rPr>
        <w:t>PRIMERO</w:t>
      </w:r>
      <w:r>
        <w:t xml:space="preserve">.- Que </w:t>
      </w:r>
      <w:smartTag w:uri="urn:schemas-microsoft-com:office:smarttags" w:element="PersonName">
        <w:smartTagPr>
          <w:attr w:name="ProductID" w:val="la Fundaci￳n San Vicente"/>
        </w:smartTagPr>
        <w:r>
          <w:t>la Fundación San Vicente</w:t>
        </w:r>
      </w:smartTag>
      <w:r>
        <w:t xml:space="preserve"> Mártir-Colegios Diocesanos ha organizado diversos cursos de formación para los trabajadores de los Colegios Diocesanos.</w:t>
      </w:r>
    </w:p>
    <w:p w:rsidR="00630FC5" w:rsidRDefault="00630FC5" w:rsidP="00630FC5">
      <w:r>
        <w:rPr>
          <w:i/>
          <w:iCs/>
          <w:sz w:val="22"/>
        </w:rPr>
        <w:t>SEGUNDO</w:t>
      </w:r>
      <w:r>
        <w:t xml:space="preserve">.- Que el próximo día </w:t>
      </w:r>
      <w:r w:rsidR="004C3258">
        <w:t>9 de enero</w:t>
      </w:r>
      <w:r>
        <w:t xml:space="preserve"> empieza el curso </w:t>
      </w:r>
      <w:r w:rsidRPr="00123CE1">
        <w:rPr>
          <w:b/>
        </w:rPr>
        <w:t>“</w:t>
      </w:r>
      <w:r w:rsidRPr="00630FC5">
        <w:rPr>
          <w:b/>
        </w:rPr>
        <w:t>Liderazgo, Coaching y Acompañamiento de Personas y Equipos</w:t>
      </w:r>
      <w:r w:rsidR="004C3258">
        <w:rPr>
          <w:b/>
        </w:rPr>
        <w:t xml:space="preserve"> (Módulo II)</w:t>
      </w:r>
      <w:r w:rsidRPr="00123CE1">
        <w:rPr>
          <w:b/>
          <w:bCs/>
          <w:iCs/>
        </w:rPr>
        <w:t>”</w:t>
      </w:r>
      <w:r>
        <w:rPr>
          <w:b/>
          <w:bCs/>
          <w:i/>
          <w:iCs/>
          <w:lang w:val="es-ES_tradnl"/>
        </w:rPr>
        <w:t xml:space="preserve"> </w:t>
      </w:r>
      <w:r w:rsidRPr="007A210D">
        <w:rPr>
          <w:b/>
          <w:bCs/>
          <w:i/>
          <w:iCs/>
        </w:rPr>
        <w:t xml:space="preserve"> </w:t>
      </w:r>
      <w:r>
        <w:t>que se corresponde con funciones de mi categoría y puesto de trabajo.</w:t>
      </w:r>
    </w:p>
    <w:p w:rsidR="00630FC5" w:rsidRPr="007A210D" w:rsidRDefault="00630FC5" w:rsidP="00630FC5">
      <w:pPr>
        <w:ind w:left="540"/>
        <w:rPr>
          <w:b/>
          <w:bCs/>
          <w:i/>
          <w:iCs/>
          <w:lang w:val="es-ES_tradnl"/>
        </w:rPr>
      </w:pPr>
    </w:p>
    <w:p w:rsidR="00630FC5" w:rsidRDefault="00630FC5" w:rsidP="00630FC5">
      <w:pPr>
        <w:spacing w:line="360" w:lineRule="auto"/>
        <w:ind w:left="1080" w:hanging="540"/>
        <w:jc w:val="both"/>
      </w:pPr>
      <w:r>
        <w:rPr>
          <w:i/>
          <w:iCs/>
          <w:sz w:val="22"/>
        </w:rPr>
        <w:t>TERCERO</w:t>
      </w:r>
      <w:r>
        <w:t xml:space="preserve">.- Que dicho curso se va a impartir durante los días </w:t>
      </w:r>
      <w:r w:rsidR="004C3258">
        <w:t>9 de enero y 6 de febrero</w:t>
      </w:r>
      <w:r>
        <w:t>, en horario de 08:30 a 14:00 y de 15:30 a 18:00h, en la Fundación</w:t>
      </w:r>
      <w:r w:rsidR="00631133">
        <w:t xml:space="preserve"> San Vicente Mártir de Valencia para los Grupos 01 y 02.</w:t>
      </w:r>
      <w:r>
        <w:t xml:space="preserve"> </w:t>
      </w:r>
    </w:p>
    <w:p w:rsidR="00630FC5" w:rsidRDefault="00630FC5" w:rsidP="00630FC5">
      <w:pPr>
        <w:spacing w:line="360" w:lineRule="auto"/>
        <w:ind w:left="1080" w:hanging="540"/>
        <w:jc w:val="both"/>
        <w:rPr>
          <w:i/>
          <w:iCs/>
        </w:rPr>
      </w:pPr>
      <w:r>
        <w:rPr>
          <w:i/>
          <w:iCs/>
          <w:sz w:val="22"/>
        </w:rPr>
        <w:t>CUARTO</w:t>
      </w:r>
      <w:r>
        <w:t>.- Que dicho horario está incluido en la jornada laboral.</w:t>
      </w:r>
    </w:p>
    <w:p w:rsidR="00630FC5" w:rsidRPr="001B4FDE" w:rsidRDefault="00630FC5" w:rsidP="00630FC5">
      <w:pPr>
        <w:pStyle w:val="EstiloTtulo216pt"/>
      </w:pPr>
      <w:r w:rsidRPr="001B4FDE">
        <w:t>ACUERDAN</w:t>
      </w:r>
    </w:p>
    <w:p w:rsidR="00630FC5" w:rsidRDefault="00630FC5" w:rsidP="00630FC5">
      <w:pPr>
        <w:spacing w:line="360" w:lineRule="auto"/>
        <w:jc w:val="both"/>
      </w:pPr>
      <w:r>
        <w:t>Que las horas de cada una de las sesiones de esta acción formativa sean computadas dentro de la jornada laboral como actividades no lectivas de acuerdo con lo dispuesto en los artículos 26 y 27 del VI Convenio colectivo de empresas de enseñanza privada sostenidas total o parcialmente con fondos públicos.</w:t>
      </w:r>
    </w:p>
    <w:p w:rsidR="00630FC5" w:rsidRDefault="00630FC5" w:rsidP="00630FC5">
      <w:pPr>
        <w:spacing w:line="360" w:lineRule="auto"/>
        <w:jc w:val="both"/>
      </w:pPr>
    </w:p>
    <w:p w:rsidR="00630FC5" w:rsidRDefault="00630FC5" w:rsidP="00630FC5">
      <w:pPr>
        <w:spacing w:line="360" w:lineRule="auto"/>
        <w:jc w:val="both"/>
      </w:pPr>
      <w:r>
        <w:t>Estando conformes las partes intervinientes, firman el presente documento en el lugar y fecha al principio indicado.</w:t>
      </w:r>
    </w:p>
    <w:p w:rsidR="00630FC5" w:rsidRDefault="00630FC5" w:rsidP="00630FC5">
      <w:pPr>
        <w:spacing w:line="360" w:lineRule="auto"/>
        <w:jc w:val="both"/>
      </w:pPr>
    </w:p>
    <w:p w:rsidR="00630FC5" w:rsidRDefault="00630FC5" w:rsidP="00630FC5">
      <w:pPr>
        <w:spacing w:line="360" w:lineRule="auto"/>
        <w:jc w:val="both"/>
      </w:pPr>
      <w:r>
        <w:t>Información de este documento se da traslado a los representantes de los trabajadores.</w:t>
      </w:r>
    </w:p>
    <w:p w:rsidR="00630FC5" w:rsidRDefault="00630FC5" w:rsidP="00630FC5">
      <w:pPr>
        <w:spacing w:line="360" w:lineRule="auto"/>
        <w:jc w:val="both"/>
      </w:pPr>
    </w:p>
    <w:p w:rsidR="00630FC5" w:rsidRDefault="00630FC5" w:rsidP="00630FC5">
      <w:pPr>
        <w:spacing w:line="360" w:lineRule="auto"/>
        <w:jc w:val="both"/>
      </w:pPr>
    </w:p>
    <w:p w:rsidR="00630FC5" w:rsidRDefault="00630FC5" w:rsidP="00630FC5">
      <w:pPr>
        <w:spacing w:line="360" w:lineRule="auto"/>
        <w:jc w:val="both"/>
      </w:pPr>
    </w:p>
    <w:p w:rsidR="00630FC5" w:rsidRDefault="00630FC5" w:rsidP="00630FC5">
      <w:pPr>
        <w:spacing w:line="360" w:lineRule="auto"/>
        <w:jc w:val="center"/>
      </w:pPr>
      <w:r>
        <w:t>Fdo.: El trabajador</w:t>
      </w:r>
      <w:r>
        <w:tab/>
      </w:r>
      <w:r>
        <w:tab/>
      </w:r>
      <w:r>
        <w:tab/>
      </w:r>
      <w:r>
        <w:tab/>
      </w:r>
      <w:r>
        <w:tab/>
      </w:r>
      <w:r>
        <w:tab/>
        <w:t>Fdo.: La empresa.</w:t>
      </w:r>
    </w:p>
    <w:p w:rsidR="00B949D2" w:rsidRDefault="00B949D2"/>
    <w:sectPr w:rsidR="00B949D2" w:rsidSect="00E417D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C5"/>
    <w:rsid w:val="004C3258"/>
    <w:rsid w:val="00630FC5"/>
    <w:rsid w:val="00631133"/>
    <w:rsid w:val="00844031"/>
    <w:rsid w:val="00B949D2"/>
    <w:rsid w:val="00E11B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1C6F0FE-C71E-4D12-926E-E8F28588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FC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630F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0FC5"/>
    <w:pPr>
      <w:jc w:val="both"/>
    </w:pPr>
  </w:style>
  <w:style w:type="character" w:customStyle="1" w:styleId="TextoindependienteCar">
    <w:name w:val="Texto independiente Car"/>
    <w:basedOn w:val="Fuentedeprrafopredeter"/>
    <w:link w:val="Textoindependiente"/>
    <w:rsid w:val="00630FC5"/>
    <w:rPr>
      <w:rFonts w:ascii="Times New Roman" w:eastAsia="Times New Roman" w:hAnsi="Times New Roman" w:cs="Times New Roman"/>
      <w:sz w:val="24"/>
      <w:szCs w:val="24"/>
      <w:lang w:eastAsia="es-ES"/>
    </w:rPr>
  </w:style>
  <w:style w:type="paragraph" w:customStyle="1" w:styleId="EstiloTtulo216pt">
    <w:name w:val="Estilo Título 2 + 16 pt"/>
    <w:basedOn w:val="Ttulo2"/>
    <w:rsid w:val="00630FC5"/>
    <w:pPr>
      <w:keepLines w:val="0"/>
      <w:spacing w:before="480" w:line="360" w:lineRule="auto"/>
      <w:jc w:val="both"/>
    </w:pPr>
    <w:rPr>
      <w:rFonts w:ascii="Times New Roman" w:eastAsia="Times New Roman" w:hAnsi="Times New Roman" w:cs="Times New Roman"/>
      <w:b/>
      <w:bCs/>
      <w:color w:val="auto"/>
      <w:sz w:val="32"/>
      <w:szCs w:val="24"/>
    </w:rPr>
  </w:style>
  <w:style w:type="character" w:customStyle="1" w:styleId="Ttulo2Car">
    <w:name w:val="Título 2 Car"/>
    <w:basedOn w:val="Fuentedeprrafopredeter"/>
    <w:link w:val="Ttulo2"/>
    <w:uiPriority w:val="9"/>
    <w:semiHidden/>
    <w:rsid w:val="00630FC5"/>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Asela Macian</dc:creator>
  <cp:keywords/>
  <dc:description/>
  <cp:lastModifiedBy>Pilar Ibañez Rausell</cp:lastModifiedBy>
  <cp:revision>5</cp:revision>
  <dcterms:created xsi:type="dcterms:W3CDTF">2014-09-08T11:49:00Z</dcterms:created>
  <dcterms:modified xsi:type="dcterms:W3CDTF">2014-12-29T15:26:00Z</dcterms:modified>
</cp:coreProperties>
</file>